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textAlignment w:val="auto"/>
        <w:rPr>
          <w:rFonts w:hint="eastAsia" w:asciiTheme="minorEastAsia" w:hAnsiTheme="minorEastAsia" w:eastAsiaTheme="minorEastAsia" w:cstheme="minorEastAsia"/>
          <w:b/>
          <w:bCs/>
          <w:color w:val="FF0000"/>
          <w:sz w:val="72"/>
          <w:szCs w:val="72"/>
        </w:rPr>
      </w:pPr>
      <w:r>
        <w:rPr>
          <w:rFonts w:hint="eastAsia" w:asciiTheme="minorEastAsia" w:hAnsiTheme="minorEastAsia" w:eastAsiaTheme="minorEastAsia" w:cstheme="minorEastAsia"/>
          <w:b/>
          <w:bCs/>
          <w:sz w:val="44"/>
        </w:rPr>
        <w:pict>
          <v:line id="_x0000_s1026" o:spid="_x0000_s1026" o:spt="20" style="position:absolute;left:0pt;margin-top:4.35pt;height:0.05pt;width:510.25pt;mso-position-horizontal:center;z-index:251659264;mso-width-relative:page;mso-height-relative:page;" stroked="t" coordsize="21600,21600">
            <v:path arrowok="t"/>
            <v:fill focussize="0,0"/>
            <v:stroke weight="4.5pt" color="#FFFFFF" linestyle="thickThin"/>
            <v:imagedata o:title=""/>
            <o:lock v:ext="edit"/>
          </v:line>
        </w:pic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2023年国家综合性消防救援队伍</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英</w:t>
      </w:r>
      <w:r>
        <w:rPr>
          <w:rFonts w:hint="eastAsia" w:asciiTheme="minorEastAsia" w:hAnsiTheme="minorEastAsia" w:eastAsiaTheme="minorEastAsia" w:cstheme="minorEastAsia"/>
          <w:b/>
          <w:bCs/>
          <w:sz w:val="44"/>
          <w:szCs w:val="44"/>
        </w:rPr>
        <w:t>模</w:t>
      </w:r>
      <w:r>
        <w:rPr>
          <w:rFonts w:hint="eastAsia" w:asciiTheme="minorEastAsia" w:hAnsiTheme="minorEastAsia" w:eastAsiaTheme="minorEastAsia" w:cstheme="minorEastAsia"/>
          <w:b/>
          <w:bCs/>
          <w:sz w:val="44"/>
          <w:szCs w:val="44"/>
        </w:rPr>
        <w:t>子女保送中国消防救援学院公示公告</w:t>
      </w:r>
    </w:p>
    <w:p>
      <w:pPr>
        <w:adjustRightInd w:val="0"/>
        <w:snapToGrid w:val="0"/>
        <w:spacing w:line="579" w:lineRule="exact"/>
        <w:rPr>
          <w:rFonts w:hint="eastAsia" w:asciiTheme="minorEastAsia" w:hAnsiTheme="minorEastAsia" w:eastAsiaTheme="minorEastAsia" w:cstheme="minorEastAsia"/>
          <w:sz w:val="30"/>
          <w:szCs w:val="30"/>
        </w:rPr>
      </w:pP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根据应急管理部办公厅、教育部办公厅《关于国家综合性消防救援队伍英烈和因公伤残等人员子女报考中国消防救援学院优待有关事宜的通知》（应急厅〔2021〕16号），经个人申请、总队推荐、组织审查、考核测评、文化考试等程序，确定</w:t>
      </w:r>
      <w:r>
        <w:rPr>
          <w:rFonts w:hint="eastAsia" w:asciiTheme="minorEastAsia" w:hAnsiTheme="minorEastAsia" w:eastAsiaTheme="minorEastAsia" w:cstheme="minorEastAsia"/>
          <w:sz w:val="30"/>
          <w:szCs w:val="30"/>
        </w:rPr>
        <w:t>王昊</w:t>
      </w:r>
      <w:r>
        <w:rPr>
          <w:rFonts w:hint="eastAsia" w:asciiTheme="minorEastAsia" w:hAnsiTheme="minorEastAsia" w:eastAsiaTheme="minorEastAsia" w:cstheme="minorEastAsia"/>
          <w:sz w:val="30"/>
          <w:szCs w:val="30"/>
        </w:rPr>
        <w:t>、</w:t>
      </w:r>
      <w:r>
        <w:rPr>
          <w:rFonts w:hint="eastAsia" w:asciiTheme="minorEastAsia" w:hAnsiTheme="minorEastAsia" w:eastAsiaTheme="minorEastAsia" w:cstheme="minorEastAsia"/>
          <w:sz w:val="30"/>
          <w:szCs w:val="30"/>
        </w:rPr>
        <w:t>董炬遥</w:t>
      </w:r>
      <w:r>
        <w:rPr>
          <w:rFonts w:hint="eastAsia" w:asciiTheme="minorEastAsia" w:hAnsiTheme="minorEastAsia" w:eastAsiaTheme="minorEastAsia" w:cstheme="minorEastAsia"/>
          <w:sz w:val="30"/>
          <w:szCs w:val="30"/>
        </w:rPr>
        <w:t>2名英</w:t>
      </w:r>
      <w:r>
        <w:rPr>
          <w:rFonts w:hint="eastAsia" w:asciiTheme="minorEastAsia" w:hAnsiTheme="minorEastAsia" w:eastAsiaTheme="minorEastAsia" w:cstheme="minorEastAsia"/>
          <w:sz w:val="30"/>
          <w:szCs w:val="30"/>
        </w:rPr>
        <w:t>模</w:t>
      </w:r>
      <w:r>
        <w:rPr>
          <w:rFonts w:hint="eastAsia" w:asciiTheme="minorEastAsia" w:hAnsiTheme="minorEastAsia" w:eastAsiaTheme="minorEastAsia" w:cstheme="minorEastAsia"/>
          <w:sz w:val="30"/>
          <w:szCs w:val="30"/>
        </w:rPr>
        <w:t>子女保送中国消防救援学院，现予以公示。公示期间如有问题，请向应急管理部政治部反映。</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公示时间：202</w:t>
      </w:r>
      <w:r>
        <w:rPr>
          <w:rFonts w:hint="eastAsia" w:asciiTheme="minorEastAsia" w:hAnsiTheme="minorEastAsia" w:eastAsiaTheme="minorEastAsia" w:cstheme="minorEastAsia"/>
          <w:sz w:val="30"/>
          <w:szCs w:val="30"/>
        </w:rPr>
        <w:t>3</w:t>
      </w:r>
      <w:r>
        <w:rPr>
          <w:rFonts w:hint="eastAsia" w:asciiTheme="minorEastAsia" w:hAnsiTheme="minorEastAsia" w:eastAsiaTheme="minorEastAsia" w:cstheme="minorEastAsia"/>
          <w:sz w:val="30"/>
          <w:szCs w:val="30"/>
        </w:rPr>
        <w:t>年</w:t>
      </w:r>
      <w:r>
        <w:rPr>
          <w:rFonts w:hint="eastAsia" w:asciiTheme="minorEastAsia" w:hAnsiTheme="minorEastAsia" w:eastAsiaTheme="minorEastAsia" w:cstheme="minorEastAsia"/>
          <w:sz w:val="30"/>
          <w:szCs w:val="30"/>
        </w:rPr>
        <w:t>4</w:t>
      </w:r>
      <w:r>
        <w:rPr>
          <w:rFonts w:hint="eastAsia" w:asciiTheme="minorEastAsia" w:hAnsiTheme="minorEastAsia" w:eastAsiaTheme="minorEastAsia" w:cstheme="minorEastAsia"/>
          <w:sz w:val="30"/>
          <w:szCs w:val="30"/>
        </w:rPr>
        <w:t>月</w:t>
      </w:r>
      <w:r>
        <w:rPr>
          <w:rFonts w:hint="eastAsia" w:asciiTheme="minorEastAsia" w:hAnsiTheme="minorEastAsia" w:eastAsiaTheme="minorEastAsia" w:cstheme="minorEastAsia"/>
          <w:sz w:val="30"/>
          <w:szCs w:val="30"/>
        </w:rPr>
        <w:t>18</w:t>
      </w:r>
      <w:r>
        <w:rPr>
          <w:rFonts w:hint="eastAsia" w:asciiTheme="minorEastAsia" w:hAnsiTheme="minorEastAsia" w:eastAsiaTheme="minorEastAsia" w:cstheme="minorEastAsia"/>
          <w:sz w:val="30"/>
          <w:szCs w:val="30"/>
        </w:rPr>
        <w:t>日至</w:t>
      </w:r>
      <w:r>
        <w:rPr>
          <w:rFonts w:hint="eastAsia" w:asciiTheme="minorEastAsia" w:hAnsiTheme="minorEastAsia" w:eastAsiaTheme="minorEastAsia" w:cstheme="minorEastAsia"/>
          <w:sz w:val="30"/>
          <w:szCs w:val="30"/>
        </w:rPr>
        <w:t>4</w:t>
      </w:r>
      <w:r>
        <w:rPr>
          <w:rFonts w:hint="eastAsia" w:asciiTheme="minorEastAsia" w:hAnsiTheme="minorEastAsia" w:eastAsiaTheme="minorEastAsia" w:cstheme="minorEastAsia"/>
          <w:sz w:val="30"/>
          <w:szCs w:val="30"/>
        </w:rPr>
        <w:t>月</w:t>
      </w:r>
      <w:r>
        <w:rPr>
          <w:rFonts w:hint="eastAsia" w:asciiTheme="minorEastAsia" w:hAnsiTheme="minorEastAsia" w:eastAsiaTheme="minorEastAsia" w:cstheme="minorEastAsia"/>
          <w:sz w:val="30"/>
          <w:szCs w:val="30"/>
        </w:rPr>
        <w:t>23</w:t>
      </w:r>
      <w:r>
        <w:rPr>
          <w:rFonts w:hint="eastAsia" w:asciiTheme="minorEastAsia" w:hAnsiTheme="minorEastAsia" w:eastAsiaTheme="minorEastAsia" w:cstheme="minorEastAsia"/>
          <w:sz w:val="30"/>
          <w:szCs w:val="30"/>
        </w:rPr>
        <w:t>日（5个工作日）</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监督电话：010-83932180、83932827</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联系地址：北京市西城区广安门南街70号</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邮政编码：100054</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64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1496" w:leftChars="284" w:hanging="900" w:hangingChars="3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pict>
          <v:line id="_x0000_s1028" o:spid="_x0000_s1028" o:spt="20" style="position:absolute;left:0pt;margin-top:82.35pt;height:1.15pt;width:510.25pt;mso-position-horizontal:center;z-index:251660288;mso-width-relative:page;mso-height-relative:page;" stroked="t" coordsize="21600,21600">
            <v:path arrowok="t"/>
            <v:fill focussize="0,0"/>
            <v:stroke weight="4.5pt" color="#FFFFFF" linestyle="thinThick"/>
            <v:imagedata o:title=""/>
            <o:lock v:ext="edit"/>
          </v:line>
        </w:pict>
      </w:r>
      <w:r>
        <w:rPr>
          <w:rFonts w:hint="eastAsia" w:asciiTheme="minorEastAsia" w:hAnsiTheme="minorEastAsia" w:eastAsiaTheme="minorEastAsia" w:cstheme="minorEastAsia"/>
          <w:sz w:val="30"/>
          <w:szCs w:val="30"/>
        </w:rPr>
        <w:t>附件：202</w:t>
      </w:r>
      <w:r>
        <w:rPr>
          <w:rFonts w:hint="eastAsia" w:asciiTheme="minorEastAsia" w:hAnsiTheme="minorEastAsia" w:eastAsiaTheme="minorEastAsia" w:cstheme="minorEastAsia"/>
          <w:sz w:val="30"/>
          <w:szCs w:val="30"/>
        </w:rPr>
        <w:t>3</w:t>
      </w:r>
      <w:r>
        <w:rPr>
          <w:rFonts w:hint="eastAsia" w:asciiTheme="minorEastAsia" w:hAnsiTheme="minorEastAsia" w:eastAsiaTheme="minorEastAsia" w:cstheme="minorEastAsia"/>
          <w:sz w:val="30"/>
          <w:szCs w:val="30"/>
        </w:rPr>
        <w:t>年国家综合性消防救援队伍英</w:t>
      </w:r>
      <w:r>
        <w:rPr>
          <w:rFonts w:hint="eastAsia" w:asciiTheme="minorEastAsia" w:hAnsiTheme="minorEastAsia" w:eastAsiaTheme="minorEastAsia" w:cstheme="minorEastAsia"/>
          <w:sz w:val="30"/>
          <w:szCs w:val="30"/>
        </w:rPr>
        <w:t>模</w:t>
      </w:r>
      <w:r>
        <w:rPr>
          <w:rFonts w:hint="eastAsia" w:asciiTheme="minorEastAsia" w:hAnsiTheme="minorEastAsia" w:eastAsiaTheme="minorEastAsia" w:cstheme="minorEastAsia"/>
          <w:sz w:val="30"/>
          <w:szCs w:val="30"/>
        </w:rPr>
        <w:t>子女保送中国消防</w:t>
      </w:r>
      <w:bookmarkStart w:id="0" w:name="_GoBack"/>
      <w:bookmarkEnd w:id="0"/>
      <w:r>
        <w:rPr>
          <w:rFonts w:hint="eastAsia" w:asciiTheme="minorEastAsia" w:hAnsiTheme="minorEastAsia" w:eastAsiaTheme="minorEastAsia" w:cstheme="minorEastAsia"/>
          <w:sz w:val="30"/>
          <w:szCs w:val="30"/>
        </w:rPr>
        <w:t>救援学院名单</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  </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4800" w:firstLineChars="16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应急管理部政治部</w:t>
      </w:r>
    </w:p>
    <w:p>
      <w:pPr>
        <w:pStyle w:val="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left="0" w:leftChars="0" w:firstLine="4800" w:firstLineChars="16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w:t>
      </w:r>
      <w:r>
        <w:rPr>
          <w:rFonts w:hint="eastAsia" w:asciiTheme="minorEastAsia" w:hAnsiTheme="minorEastAsia" w:eastAsiaTheme="minorEastAsia" w:cstheme="minorEastAsia"/>
          <w:sz w:val="30"/>
          <w:szCs w:val="30"/>
        </w:rPr>
        <w:t>023</w:t>
      </w:r>
      <w:r>
        <w:rPr>
          <w:rFonts w:hint="eastAsia" w:asciiTheme="minorEastAsia" w:hAnsiTheme="minorEastAsia" w:eastAsiaTheme="minorEastAsia" w:cstheme="minorEastAsia"/>
          <w:sz w:val="30"/>
          <w:szCs w:val="30"/>
        </w:rPr>
        <w:t>年4月1</w:t>
      </w:r>
      <w:r>
        <w:rPr>
          <w:rFonts w:hint="eastAsia" w:asciiTheme="minorEastAsia" w:hAnsiTheme="minorEastAsia" w:eastAsiaTheme="minorEastAsia" w:cstheme="minorEastAsia"/>
          <w:sz w:val="30"/>
          <w:szCs w:val="30"/>
        </w:rPr>
        <w:t>7</w:t>
      </w:r>
      <w:r>
        <w:rPr>
          <w:rFonts w:hint="eastAsia" w:asciiTheme="minorEastAsia" w:hAnsiTheme="minorEastAsia" w:eastAsiaTheme="minorEastAsia" w:cstheme="minorEastAsia"/>
          <w:sz w:val="30"/>
          <w:szCs w:val="30"/>
        </w:rPr>
        <w:t>日</w:t>
      </w:r>
    </w:p>
    <w:sectPr>
      <w:footerReference r:id="rId3" w:type="default"/>
      <w:footerReference r:id="rId4" w:type="even"/>
      <w:pgSz w:w="11906" w:h="16838"/>
      <w:pgMar w:top="2098" w:right="1474" w:bottom="1985" w:left="1588" w:header="851" w:footer="992" w:gutter="0"/>
      <w:pgNumType w:start="1" w:chapStyle="1" w:chapSep="em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2</w:t>
    </w:r>
    <w:r>
      <w:rPr>
        <w:rFonts w:ascii="宋体" w:hAnsi="宋体"/>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Q2NmM4MGY0MGI2YWJiOTE2NTc5OWEzZjdmNTlmMGQifQ=="/>
  </w:docVars>
  <w:rsids>
    <w:rsidRoot w:val="00D81B64"/>
    <w:rsid w:val="00075749"/>
    <w:rsid w:val="002D3071"/>
    <w:rsid w:val="002D50BA"/>
    <w:rsid w:val="00413D7A"/>
    <w:rsid w:val="004B041E"/>
    <w:rsid w:val="008C600A"/>
    <w:rsid w:val="009A1ED7"/>
    <w:rsid w:val="00AB7B6E"/>
    <w:rsid w:val="00AD55CE"/>
    <w:rsid w:val="00B460DB"/>
    <w:rsid w:val="00B90171"/>
    <w:rsid w:val="00BF3B87"/>
    <w:rsid w:val="00CC1C5D"/>
    <w:rsid w:val="00D81B64"/>
    <w:rsid w:val="0187775C"/>
    <w:rsid w:val="0B7F4B0B"/>
    <w:rsid w:val="13B862C8"/>
    <w:rsid w:val="15007F26"/>
    <w:rsid w:val="33354DE7"/>
    <w:rsid w:val="380A6843"/>
    <w:rsid w:val="4F9111A0"/>
    <w:rsid w:val="58BB258E"/>
    <w:rsid w:val="6DE142EA"/>
    <w:rsid w:val="700D2CE5"/>
    <w:rsid w:val="705C347E"/>
    <w:rsid w:val="722C77AB"/>
    <w:rsid w:val="7726490E"/>
    <w:rsid w:val="EABABDCC"/>
    <w:rsid w:val="EFF7EEBF"/>
    <w:rsid w:val="FAC31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semiHidden/>
    <w:unhideWhenUsed/>
    <w:qFormat/>
    <w:uiPriority w:val="99"/>
    <w:rPr>
      <w:color w:val="0000FF"/>
      <w:u w:val="single"/>
    </w:rPr>
  </w:style>
  <w:style w:type="paragraph" w:customStyle="1" w:styleId="7">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Words>
  <Characters>298</Characters>
  <Lines>2</Lines>
  <Paragraphs>1</Paragraphs>
  <TotalTime>1</TotalTime>
  <ScaleCrop>false</ScaleCrop>
  <LinksUpToDate>false</LinksUpToDate>
  <CharactersWithSpaces>349</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2021-05-21T13:47:00Z</dcterms:created>
  <dc:creator>635</dc:creator>
  <cp:lastModifiedBy>yj</cp:lastModifiedBy>
  <cp:lastPrinted>2023-04-17T18:05:00Z</cp:lastPrinted>
  <dcterms:modified xsi:type="dcterms:W3CDTF">2023-04-18T09:04:11Z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3FFA6FD0B99E4604A931E33B38B8C9E3</vt:lpwstr>
  </property>
</Properties>
</file>