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应急管理部关于公开征求《工贸行业重大生产安全事故隐患判定标准（修订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征求意见稿）》意见的通知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 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为进一步强化工贸行业生产安全事故隐患排查治理，防范化解重大安全风险，我部组织起草了《工贸行业重大生产安全事故隐患判定标准（修订征求意见稿）》，现向社会公开征求意见。公众可以通过以下途径和方式反馈意见：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1.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登录中华人民共和国司法部中国政府法制信息网（</w:t>
      </w:r>
      <w:r>
        <w:rPr>
          <w:rFonts w:hint="eastAsia" w:ascii="宋体" w:hAnsi="宋体" w:eastAsia="宋体" w:cs="宋体"/>
          <w:w w:val="100"/>
          <w:sz w:val="32"/>
          <w:szCs w:val="32"/>
          <w:bdr w:val="none" w:color="auto" w:sz="0" w:space="0"/>
        </w:rPr>
        <w:t>www.moj.gov.cn、www.chinalaw.gov.cn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），进入首页主菜单的“立法意见征集”栏目提出意见。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2.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电子邮箱：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yjbzfs@163.com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3.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通信地址：北京市西城区广安门南街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70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号应急管理部政策法规司（邮政编码：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100054,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联系电话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:010-83933808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），并请在信封上注明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“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工贸行业重大事故隐患判定标准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”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字样。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left"/>
        <w:textAlignment w:val="auto"/>
        <w:rPr>
          <w:rFonts w:hint="eastAsia" w:ascii="宋体" w:hAnsi="宋体" w:eastAsia="宋体" w:cs="宋体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意见反馈截止时间为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2022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年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12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月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23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日。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left"/>
        <w:textAlignment w:val="auto"/>
        <w:rPr>
          <w:rFonts w:hint="eastAsia" w:ascii="宋体" w:hAnsi="宋体" w:eastAsia="宋体" w:cs="宋体"/>
          <w:sz w:val="32"/>
          <w:szCs w:val="32"/>
          <w:bdr w:val="none" w:color="auto" w:sz="0" w:space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sz w:val="32"/>
          <w:szCs w:val="32"/>
        </w:rPr>
        <w:t>附件：1.</w:t>
      </w:r>
      <w:r>
        <w:rPr>
          <w:rFonts w:hint="eastAsia" w:ascii="宋体" w:hAnsi="宋体" w:eastAsia="宋体" w:cs="宋体"/>
          <w:sz w:val="32"/>
          <w:szCs w:val="32"/>
        </w:rPr>
        <w:t>工贸行业重大生产安全事故隐患判定标准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（修订征求意见稿）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469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2.关于《工贸行业重大生产安全事故隐患判定标准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sz w:val="32"/>
          <w:szCs w:val="32"/>
        </w:rPr>
        <w:t>（修订征求意见稿）》的起草说明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60" w:firstLine="64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 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应急管理部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2022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年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11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月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24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AAA37"/>
    <w:multiLevelType w:val="multilevel"/>
    <w:tmpl w:val="958AAA3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sz w:val="32"/>
        <w:szCs w:val="32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4BF1D51"/>
    <w:multiLevelType w:val="multilevel"/>
    <w:tmpl w:val="44BF1D51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  <w:b/>
        <w:i w:val="0"/>
        <w:spacing w:val="0"/>
      </w:rPr>
    </w:lvl>
    <w:lvl w:ilvl="1" w:tentative="0">
      <w:start w:val="1"/>
      <w:numFmt w:val="decimal"/>
      <w:pStyle w:val="19"/>
      <w:isLgl/>
      <w:suff w:val="space"/>
      <w:lvlText w:val="%1.%2"/>
      <w:lvlJc w:val="left"/>
      <w:pPr>
        <w:ind w:left="0" w:firstLine="0"/>
      </w:pPr>
      <w:rPr>
        <w:rFonts w:hint="eastAsia"/>
        <w:color w:val="000000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87644E8"/>
    <w:rsid w:val="07661698"/>
    <w:rsid w:val="087644E8"/>
    <w:rsid w:val="08D24799"/>
    <w:rsid w:val="145A6AD6"/>
    <w:rsid w:val="26450417"/>
    <w:rsid w:val="377027F8"/>
    <w:rsid w:val="42A904BA"/>
    <w:rsid w:val="433B0088"/>
    <w:rsid w:val="59432850"/>
    <w:rsid w:val="760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32"/>
      </w:tabs>
      <w:spacing w:before="260" w:after="260" w:line="416" w:lineRule="auto"/>
      <w:outlineLvl w:val="1"/>
    </w:pPr>
    <w:rPr>
      <w:rFonts w:ascii="Times New Roman" w:hAnsi="Times New Roman" w:eastAsia="楷体" w:cs="Times New Roman"/>
      <w:b/>
      <w:bCs/>
      <w:sz w:val="32"/>
      <w:szCs w:val="32"/>
    </w:rPr>
  </w:style>
  <w:style w:type="paragraph" w:styleId="4">
    <w:name w:val="heading 3"/>
    <w:next w:val="1"/>
    <w:link w:val="18"/>
    <w:semiHidden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Times New Roman" w:hAnsi="Times New Roman" w:eastAsia="方正仿宋_GB2312" w:cstheme="minorBidi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0"/>
    <w:semiHidden/>
    <w:unhideWhenUsed/>
    <w:qFormat/>
    <w:uiPriority w:val="0"/>
    <w:pPr>
      <w:keepNext/>
      <w:keepLines/>
      <w:numPr>
        <w:ilvl w:val="3"/>
        <w:numId w:val="2"/>
      </w:numPr>
      <w:spacing w:before="120" w:after="120" w:line="360" w:lineRule="auto"/>
      <w:ind w:left="864" w:hanging="864"/>
      <w:outlineLvl w:val="3"/>
    </w:pPr>
    <w:rPr>
      <w:rFonts w:ascii="Times New Roman" w:hAnsi="Times New Roman" w:eastAsia="方正仿宋_GB2312" w:cstheme="minorBidi"/>
      <w:b/>
      <w:bCs/>
      <w:kern w:val="2"/>
      <w:sz w:val="32"/>
      <w:szCs w:val="28"/>
      <w:lang w:val="en-US" w:eastAsia="zh-CN" w:bidi="ar-SA"/>
    </w:rPr>
  </w:style>
  <w:style w:type="paragraph" w:styleId="6">
    <w:name w:val="heading 5"/>
    <w:next w:val="1"/>
    <w:link w:val="21"/>
    <w:semiHidden/>
    <w:unhideWhenUsed/>
    <w:qFormat/>
    <w:uiPriority w:val="0"/>
    <w:pPr>
      <w:numPr>
        <w:ilvl w:val="4"/>
        <w:numId w:val="2"/>
      </w:numPr>
      <w:spacing w:before="120" w:after="120" w:line="360" w:lineRule="auto"/>
      <w:ind w:left="1008" w:hanging="1008"/>
      <w:outlineLvl w:val="4"/>
    </w:pPr>
    <w:rPr>
      <w:rFonts w:ascii="Times New Roman" w:hAnsi="Times New Roman" w:eastAsia="方正仿宋_GB2312" w:cstheme="minorBidi"/>
      <w:b/>
      <w:bCs/>
      <w:kern w:val="2"/>
      <w:sz w:val="32"/>
      <w:szCs w:val="32"/>
      <w:lang w:val="en-US" w:eastAsia="zh-CN" w:bidi="ar-SA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tabs>
        <w:tab w:val="left" w:pos="1754"/>
        <w:tab w:val="right" w:leader="dot" w:pos="8364"/>
      </w:tabs>
      <w:spacing w:line="300" w:lineRule="auto"/>
      <w:ind w:left="284" w:firstLine="720" w:firstLineChars="300"/>
      <w:jc w:val="left"/>
    </w:pPr>
    <w:rPr>
      <w:rFonts w:ascii="Times New Roman" w:hAnsi="Times New Roman" w:eastAsia="方正仿宋_GB2312" w:cs="Times New Roman"/>
      <w:sz w:val="24"/>
      <w:szCs w:val="20"/>
    </w:rPr>
  </w:style>
  <w:style w:type="paragraph" w:styleId="12">
    <w:name w:val="toc 1"/>
    <w:basedOn w:val="1"/>
    <w:next w:val="1"/>
    <w:uiPriority w:val="0"/>
    <w:pPr>
      <w:tabs>
        <w:tab w:val="left" w:pos="630"/>
        <w:tab w:val="left" w:pos="1050"/>
        <w:tab w:val="right" w:leader="dot" w:pos="8364"/>
      </w:tabs>
      <w:spacing w:before="120" w:after="120"/>
      <w:jc w:val="center"/>
    </w:pPr>
    <w:rPr>
      <w:rFonts w:ascii="Times New Roman" w:hAnsi="Times New Roman" w:eastAsia="方正仿宋_GB2312" w:cs="Times New Roman"/>
      <w:b/>
      <w:bCs/>
      <w:sz w:val="24"/>
      <w:szCs w:val="36"/>
    </w:rPr>
  </w:style>
  <w:style w:type="paragraph" w:styleId="13">
    <w:name w:val="toc 4"/>
    <w:next w:val="1"/>
    <w:uiPriority w:val="0"/>
    <w:pPr>
      <w:tabs>
        <w:tab w:val="right" w:leader="dot" w:pos="8296"/>
      </w:tabs>
      <w:ind w:left="720" w:leftChars="300"/>
    </w:pPr>
    <w:rPr>
      <w:rFonts w:ascii="Times New Roman" w:hAnsi="Times New Roman" w:eastAsia="方正仿宋_GB2312" w:cstheme="minorBidi"/>
      <w:kern w:val="2"/>
      <w:sz w:val="24"/>
      <w:szCs w:val="21"/>
      <w:lang w:val="en-US" w:eastAsia="zh-CN" w:bidi="ar-SA"/>
    </w:rPr>
  </w:style>
  <w:style w:type="paragraph" w:styleId="1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7">
    <w:name w:val="标题 2 Char"/>
    <w:link w:val="3"/>
    <w:qFormat/>
    <w:uiPriority w:val="0"/>
    <w:rPr>
      <w:rFonts w:ascii="Times New Roman" w:hAnsi="Times New Roman" w:eastAsia="楷体"/>
      <w:b/>
      <w:bCs/>
      <w:kern w:val="2"/>
      <w:sz w:val="32"/>
      <w:szCs w:val="32"/>
    </w:rPr>
  </w:style>
  <w:style w:type="character" w:customStyle="1" w:styleId="18">
    <w:name w:val="标题 3 Char"/>
    <w:link w:val="4"/>
    <w:uiPriority w:val="0"/>
    <w:rPr>
      <w:rFonts w:ascii="Times New Roman" w:hAnsi="Times New Roman" w:eastAsia="方正仿宋_GB2312"/>
      <w:b/>
      <w:bCs/>
      <w:kern w:val="2"/>
      <w:sz w:val="32"/>
      <w:szCs w:val="32"/>
    </w:rPr>
  </w:style>
  <w:style w:type="paragraph" w:customStyle="1" w:styleId="19">
    <w:name w:val="标题3-"/>
    <w:basedOn w:val="1"/>
    <w:uiPriority w:val="0"/>
    <w:pPr>
      <w:numPr>
        <w:ilvl w:val="1"/>
        <w:numId w:val="1"/>
      </w:numPr>
    </w:pPr>
  </w:style>
  <w:style w:type="character" w:customStyle="1" w:styleId="20">
    <w:name w:val="标题 4 Char"/>
    <w:link w:val="5"/>
    <w:uiPriority w:val="0"/>
    <w:rPr>
      <w:rFonts w:ascii="Times New Roman" w:hAnsi="Times New Roman" w:eastAsia="方正仿宋_GB2312"/>
      <w:b/>
      <w:bCs/>
      <w:kern w:val="2"/>
      <w:sz w:val="32"/>
      <w:szCs w:val="28"/>
    </w:rPr>
  </w:style>
  <w:style w:type="character" w:customStyle="1" w:styleId="21">
    <w:name w:val="标题 5 Char"/>
    <w:link w:val="6"/>
    <w:qFormat/>
    <w:uiPriority w:val="0"/>
    <w:rPr>
      <w:rFonts w:ascii="Times New Roman" w:hAnsi="Times New Roman" w:eastAsia="方正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2022-11-24T04:01:00Z</dcterms:created>
  <dc:creator>＊Z＊</dc:creator>
  <cp:lastModifiedBy>＊Z＊</cp:lastModifiedBy>
  <dcterms:modified xsi:type="dcterms:W3CDTF">2022-11-24T04:22:42Z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0FF4627250044DEBBB051457E7BA9C1B</vt:lpwstr>
  </property>
</Properties>
</file>