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关于调李小川到中国安全生产科学研究院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工作的公示</w:t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64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按照京外调干工作相关规定，对拟选调人员进行公示，情况如下：</w:t>
      </w:r>
    </w:p>
    <w:tbl>
      <w:tblPr>
        <w:tblStyle w:val="3"/>
        <w:tblpPr w:leftFromText="180" w:rightFromText="180" w:vertAnchor="text" w:horzAnchor="page" w:tblpX="1904" w:tblpY="427"/>
        <w:tblOverlap w:val="never"/>
        <w:tblW w:w="93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631"/>
        <w:gridCol w:w="72"/>
        <w:gridCol w:w="1042"/>
        <w:gridCol w:w="16"/>
        <w:gridCol w:w="1208"/>
        <w:gridCol w:w="6"/>
        <w:gridCol w:w="1959"/>
        <w:gridCol w:w="1275"/>
        <w:gridCol w:w="2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人姓名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职务、职称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拟调出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拟调入单位及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岗位任职安排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李小川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center"/>
              <w:rPr>
                <w:rFonts w:hint="eastAsia" w:ascii="宋体" w:hAnsi="宋体" w:eastAsia="宋体" w:cs="宋体"/>
              </w:rPr>
            </w:pPr>
            <w:bookmarkStart w:id="0" w:name="a01_a0801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1984.1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工学博士</w:t>
            </w: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副教授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中国矿业大学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center"/>
              <w:rPr>
                <w:rFonts w:hint="eastAsia" w:ascii="宋体" w:hAnsi="宋体" w:eastAsia="宋体" w:cs="宋体"/>
              </w:rPr>
            </w:pPr>
            <w:bookmarkStart w:id="1" w:name="a01_a0903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</w:rPr>
              <w:t>中国安全生产科学研究院职业危害研究所专业技术七级科研岗位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5" w:hRule="atLeast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学历教育及主要工作经历</w:t>
            </w:r>
          </w:p>
        </w:tc>
        <w:tc>
          <w:tcPr>
            <w:tcW w:w="83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2710" w:right="102" w:hanging="253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2710" w:right="0" w:hanging="253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2004.09-2008.06  中国矿业大学过程装备与控制工程专业本科学习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2710" w:right="0" w:hanging="253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2008.09-2010.06  中国矿业大学矿物加工工程专业硕士研究生学习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2710" w:right="0" w:hanging="253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2010.09-2013.06  中国矿业大学矿物加工工程专业博士研究生学习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2710" w:right="0" w:hanging="253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2013.06-2017.01  中国矿业大学化工学院过程装备与控制工程系教师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2710" w:right="0" w:hanging="253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2017.01-至今  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中国矿业大学化工学院过程装备与控制工程系副教授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（期间：2018.03-2019.03美国俄亥俄州立大学访问学者）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拟随迁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人姓名</w:t>
            </w:r>
          </w:p>
        </w:tc>
        <w:tc>
          <w:tcPr>
            <w:tcW w:w="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5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职务、职称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李昱东</w:t>
            </w:r>
          </w:p>
        </w:tc>
        <w:tc>
          <w:tcPr>
            <w:tcW w:w="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2016.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小学在读</w:t>
            </w:r>
          </w:p>
        </w:tc>
        <w:tc>
          <w:tcPr>
            <w:tcW w:w="5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left"/>
        <w:rPr>
          <w:rFonts w:hint="eastAsia" w:ascii="宋体" w:hAnsi="宋体" w:eastAsia="宋体" w:cs="宋体"/>
          <w:spacing w:val="-1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64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10"/>
          <w:sz w:val="32"/>
          <w:szCs w:val="32"/>
        </w:rPr>
        <w:t>1.</w:t>
      </w:r>
      <w:r>
        <w:rPr>
          <w:rFonts w:hint="eastAsia" w:ascii="宋体" w:hAnsi="宋体" w:eastAsia="宋体" w:cs="宋体"/>
          <w:spacing w:val="-10"/>
          <w:sz w:val="32"/>
          <w:szCs w:val="32"/>
        </w:rPr>
        <w:t>反映情况和问题，须签署或告知真实姓名、工作单位、联系方式。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64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</w:t>
      </w:r>
      <w:r>
        <w:rPr>
          <w:rFonts w:hint="eastAsia" w:ascii="宋体" w:hAnsi="宋体" w:eastAsia="宋体" w:cs="宋体"/>
          <w:sz w:val="32"/>
          <w:szCs w:val="32"/>
        </w:rPr>
        <w:t>来信来访请联系人事司调配劳资处。电话</w:t>
      </w:r>
      <w:r>
        <w:rPr>
          <w:rFonts w:hint="eastAsia" w:ascii="宋体" w:hAnsi="宋体" w:eastAsia="宋体" w:cs="宋体"/>
          <w:sz w:val="32"/>
          <w:szCs w:val="32"/>
        </w:rPr>
        <w:t>010-83933240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83933249</w:t>
      </w:r>
      <w:r>
        <w:rPr>
          <w:rFonts w:hint="eastAsia" w:ascii="宋体" w:hAnsi="宋体" w:eastAsia="宋体" w:cs="宋体"/>
          <w:sz w:val="32"/>
          <w:szCs w:val="32"/>
        </w:rPr>
        <w:t>（传真）。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64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</w:t>
      </w:r>
      <w:r>
        <w:rPr>
          <w:rFonts w:hint="eastAsia" w:ascii="宋体" w:hAnsi="宋体" w:eastAsia="宋体" w:cs="宋体"/>
          <w:sz w:val="32"/>
          <w:szCs w:val="32"/>
        </w:rPr>
        <w:t>公示截止时间</w:t>
      </w:r>
      <w:r>
        <w:rPr>
          <w:rFonts w:hint="eastAsia" w:ascii="宋体" w:hAnsi="宋体" w:eastAsia="宋体" w:cs="宋体"/>
          <w:sz w:val="32"/>
          <w:szCs w:val="32"/>
        </w:rPr>
        <w:t>2022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宋体" w:hAnsi="宋体" w:eastAsia="宋体" w:cs="宋体"/>
          <w:sz w:val="32"/>
          <w:szCs w:val="32"/>
        </w:rPr>
        <w:t>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5398" w:hanging="468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5395" w:hanging="151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应急管理部人事司2022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 xml:space="preserve">日 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MDUyNzdlMWFjNzI5NWM3NTVhMjAyZmRjZmJjYjUifQ=="/>
  </w:docVars>
  <w:rsids>
    <w:rsidRoot w:val="458A5778"/>
    <w:rsid w:val="216E446A"/>
    <w:rsid w:val="458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518</Characters>
  <Lines>0</Lines>
  <Paragraphs>0</Paragraphs>
  <TotalTime>1</TotalTime>
  <ScaleCrop>false</ScaleCrop>
  <LinksUpToDate>false</LinksUpToDate>
  <CharactersWithSpaces>573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2022-11-07T10:28:00Z</dcterms:created>
  <dc:creator>＊Z＊</dc:creator>
  <cp:lastModifiedBy>＊Z＊</cp:lastModifiedBy>
  <dcterms:modified xsi:type="dcterms:W3CDTF">2022-11-07T11:19:02Z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EF790530407340C884C12E049B06F7D8</vt:lpwstr>
  </property>
</Properties>
</file>