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000000"/>
          <w:sz w:val="44"/>
          <w:szCs w:val="44"/>
        </w:rPr>
        <w:t>关于选调5名干部到京工作的公示</w:t>
      </w:r>
    </w:p>
    <w:p>
      <w:pPr>
        <w:widowControl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 xml:space="preserve">    </w:t>
      </w:r>
    </w:p>
    <w:tbl>
      <w:tblPr>
        <w:tblStyle w:val="8"/>
        <w:tblpPr w:leftFromText="180" w:rightFromText="180" w:vertAnchor="text" w:horzAnchor="page" w:tblpX="1366" w:tblpY="1819"/>
        <w:tblOverlap w:val="never"/>
        <w:tblW w:w="935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69"/>
        <w:gridCol w:w="427"/>
        <w:gridCol w:w="72"/>
        <w:gridCol w:w="1037"/>
        <w:gridCol w:w="16"/>
        <w:gridCol w:w="1209"/>
        <w:gridCol w:w="6"/>
        <w:gridCol w:w="1960"/>
        <w:gridCol w:w="1276"/>
        <w:gridCol w:w="21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58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拟选调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拟调入单位及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岗位任职安排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13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陈小艳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女</w:t>
            </w:r>
          </w:p>
        </w:tc>
        <w:tc>
          <w:tcPr>
            <w:tcW w:w="1125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1981.10</w:t>
            </w:r>
          </w:p>
        </w:tc>
        <w:tc>
          <w:tcPr>
            <w:tcW w:w="12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医学博士</w:t>
            </w:r>
          </w:p>
        </w:tc>
        <w:tc>
          <w:tcPr>
            <w:tcW w:w="196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left"/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sz w:val="24"/>
                <w:szCs w:val="24"/>
              </w:rPr>
              <w:t>内蒙古科技大学包头医学院基础医学与法医学院讲师、第一附属医院病理科主治医师，副主任医师</w:t>
            </w:r>
          </w:p>
        </w:tc>
        <w:tc>
          <w:tcPr>
            <w:tcW w:w="12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内蒙古科技大学包头医学院</w:t>
            </w:r>
          </w:p>
        </w:tc>
        <w:tc>
          <w:tcPr>
            <w:tcW w:w="218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应急总医院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病理科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45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学历教育及主要工作经历</w:t>
            </w:r>
          </w:p>
        </w:tc>
        <w:tc>
          <w:tcPr>
            <w:tcW w:w="8187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2000.09--2005.07  内蒙古科技大学包头医学院临床医学专业  本科学历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                 学士学位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2005.07--2006.08  待业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2006.09--2009.07  天津医科大学病理学与病理生理学专业  硕士研究生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2009.07--2009.08  待业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2009.09--2010.08  内蒙古科技大学包头医学院内聘人员（合同人员）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2010.09--2011.11  内蒙古科技大学包头医学院形态学实验室教师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2011.12--2014.06  内蒙古科技大学包头医学院形态学实验室实验教师</w:t>
            </w:r>
          </w:p>
          <w:p>
            <w:pPr>
              <w:spacing w:line="300" w:lineRule="exact"/>
              <w:ind w:left="2714" w:leftChars="1064" w:right="102" w:hanging="480" w:hangingChars="2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（讲师）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2014.07--2015.11  内蒙古科技大学包头医学院病理学教研室讲师、第</w:t>
            </w:r>
          </w:p>
          <w:p>
            <w:pPr>
              <w:spacing w:line="300" w:lineRule="exact"/>
              <w:ind w:right="102"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一附属医院病理科医师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2015.12--2018.08  内蒙古科技大学包头医学院病理学教研室讲师、第</w:t>
            </w:r>
          </w:p>
          <w:p>
            <w:pPr>
              <w:spacing w:line="300" w:lineRule="exact"/>
              <w:ind w:right="102"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一附属医院病理科主治医师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2018.09--2021.07  首都医科大学临床病理学专业  博士研究生</w:t>
            </w:r>
          </w:p>
          <w:p>
            <w:pPr>
              <w:spacing w:line="30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2021.07--         内蒙古科技大学包头医学院病理学教研室讲师、第</w:t>
            </w:r>
          </w:p>
          <w:p>
            <w:pPr>
              <w:spacing w:line="300" w:lineRule="exact"/>
              <w:ind w:right="102"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一附属医院病理科主治医师（2021.12  具备副主</w:t>
            </w:r>
          </w:p>
          <w:p>
            <w:pPr>
              <w:spacing w:line="300" w:lineRule="exact"/>
              <w:ind w:right="102" w:firstLine="2400" w:firstLineChars="100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任医师资格）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8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拟随迁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5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86" w:hRule="atLeast"/>
        </w:trPr>
        <w:tc>
          <w:tcPr>
            <w:tcW w:w="116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陈星燃</w:t>
            </w:r>
          </w:p>
        </w:tc>
        <w:tc>
          <w:tcPr>
            <w:tcW w:w="49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2011.08</w:t>
            </w:r>
          </w:p>
        </w:tc>
        <w:tc>
          <w:tcPr>
            <w:tcW w:w="1231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小学在读</w:t>
            </w:r>
          </w:p>
        </w:tc>
        <w:tc>
          <w:tcPr>
            <w:tcW w:w="542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按照京外调干工作相关规定，对拟选调人员进行公示，情况如下：</w:t>
      </w:r>
    </w:p>
    <w:tbl>
      <w:tblPr>
        <w:tblStyle w:val="8"/>
        <w:tblpPr w:leftFromText="180" w:rightFromText="180" w:vertAnchor="text" w:horzAnchor="margin" w:tblpY="174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7"/>
        <w:gridCol w:w="106"/>
        <w:gridCol w:w="1019"/>
        <w:gridCol w:w="115"/>
        <w:gridCol w:w="1235"/>
        <w:gridCol w:w="41"/>
        <w:gridCol w:w="1417"/>
        <w:gridCol w:w="1701"/>
        <w:gridCol w:w="22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拟选调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0" w:name="a01_a0902"/>
            <w:bookmarkEnd w:id="0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bookmarkStart w:id="1" w:name="a01_a0814"/>
            <w:bookmarkEnd w:id="1"/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拟调入单位及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岗位任职安排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6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陈远征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a01_a0801"/>
            <w:bookmarkEnd w:id="2"/>
            <w:r>
              <w:rPr>
                <w:rFonts w:hint="eastAsia" w:ascii="宋体" w:hAnsi="宋体" w:eastAsia="宋体" w:cs="宋体"/>
                <w:sz w:val="24"/>
                <w:szCs w:val="24"/>
              </w:rPr>
              <w:t>1979.11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临床医学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博士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山东省临沂市人民医院烧伤整形一病区副主任，主任医师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山东省临沂市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人民医院</w:t>
            </w:r>
          </w:p>
        </w:tc>
        <w:tc>
          <w:tcPr>
            <w:tcW w:w="223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3" w:name="a01_a0903"/>
            <w:bookmarkEnd w:id="3"/>
            <w:r>
              <w:rPr>
                <w:rFonts w:hint="eastAsia" w:ascii="宋体" w:hAnsi="宋体" w:eastAsia="宋体" w:cs="宋体"/>
                <w:sz w:val="24"/>
                <w:szCs w:val="24"/>
              </w:rPr>
              <w:t>应急总医院烧伤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整形科副主任医师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8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学历教育及主要工作经历</w:t>
            </w:r>
          </w:p>
        </w:tc>
        <w:tc>
          <w:tcPr>
            <w:tcW w:w="8292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4" w:name="a01_a1701"/>
            <w:bookmarkEnd w:id="4"/>
            <w:r>
              <w:rPr>
                <w:rFonts w:hint="eastAsia" w:ascii="宋体" w:hAnsi="宋体" w:eastAsia="宋体" w:cs="宋体"/>
                <w:sz w:val="24"/>
                <w:szCs w:val="24"/>
              </w:rPr>
              <w:t>1998.09-2001.08  菏泽医学专科学校临床医学专业大专</w:t>
            </w:r>
          </w:p>
          <w:p>
            <w:pPr>
              <w:spacing w:line="32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2001.09-2003.07  济宁医学院临床医学专业大学本科</w:t>
            </w:r>
          </w:p>
          <w:p>
            <w:pPr>
              <w:spacing w:line="32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2003.09-2006.06  广西医科大学外科学专业硕士研究生</w:t>
            </w:r>
          </w:p>
          <w:p>
            <w:pPr>
              <w:spacing w:line="32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2006.06-2006.08  待业</w:t>
            </w:r>
          </w:p>
          <w:p>
            <w:pPr>
              <w:spacing w:line="320" w:lineRule="exact"/>
              <w:ind w:left="2710" w:right="102" w:hanging="2530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2006.08-2010.11  山东省临沂市人民医院 医师</w:t>
            </w:r>
          </w:p>
          <w:p>
            <w:pPr>
              <w:spacing w:line="320" w:lineRule="exact"/>
              <w:ind w:left="2269" w:right="102" w:hanging="208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2010.11-2019.06  山东省临沂市人民医院 主治医师（2015.09-2017.12 山东大学临床医学博士专业学位学习；2017.04具备副主任医师资格）</w:t>
            </w:r>
          </w:p>
          <w:p>
            <w:pPr>
              <w:spacing w:line="320" w:lineRule="exact"/>
              <w:ind w:left="2269" w:right="102" w:hanging="208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2019.06-2019.08  山东省临沂市人民医院烧伤整形中心创面修复中心副主任、主治医师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320" w:lineRule="exact"/>
              <w:ind w:left="2269" w:right="102" w:hanging="208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2019.08-2021.01  山东省临沂市人民医院烧伤整形中心创面修复中心副主任、副主任医师</w:t>
            </w:r>
          </w:p>
          <w:p>
            <w:pPr>
              <w:spacing w:line="320" w:lineRule="exact"/>
              <w:ind w:left="2269" w:right="102" w:hanging="208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2021.01-2021.12  山东省临沂市人民医院烧伤整形中心创面修复中心副主任、烧伤整形一病区副主任，副主任医师（2021.06 取得主任医师专业技术资格）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ab/>
            </w:r>
          </w:p>
          <w:p>
            <w:pPr>
              <w:spacing w:line="320" w:lineRule="exact"/>
              <w:ind w:left="2269" w:right="102" w:hanging="2089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2021.12-         山东省临沂市人民医院烧伤整形中心创面修复中心副主任、烧伤整形一病区副主任，副主任医师（2019.09—2022.08  山东省临沂市人民医院博士后工作站）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39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拟随迁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5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5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陈昱岐</w:t>
            </w:r>
          </w:p>
        </w:tc>
        <w:tc>
          <w:tcPr>
            <w:tcW w:w="53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男</w:t>
            </w:r>
          </w:p>
        </w:tc>
        <w:tc>
          <w:tcPr>
            <w:tcW w:w="1134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2005.03</w:t>
            </w: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高中在读</w:t>
            </w:r>
          </w:p>
        </w:tc>
        <w:tc>
          <w:tcPr>
            <w:tcW w:w="534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ind w:left="2710" w:right="102" w:hanging="2530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/</w:t>
            </w:r>
          </w:p>
        </w:tc>
      </w:tr>
    </w:tbl>
    <w:p>
      <w:pPr>
        <w:widowControl/>
        <w:ind w:left="360" w:hanging="360" w:hangingChars="100"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</w:p>
    <w:tbl>
      <w:tblPr>
        <w:tblStyle w:val="8"/>
        <w:tblpPr w:leftFromText="180" w:rightFromText="180" w:vertAnchor="text" w:horzAnchor="margin" w:tblpY="91"/>
        <w:tblOverlap w:val="never"/>
        <w:tblW w:w="968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7"/>
        <w:gridCol w:w="279"/>
        <w:gridCol w:w="846"/>
        <w:gridCol w:w="257"/>
        <w:gridCol w:w="1329"/>
        <w:gridCol w:w="88"/>
        <w:gridCol w:w="1488"/>
        <w:gridCol w:w="1583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拟选调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拟调入单位及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岗位任职安排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26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郑斌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1981.09</w:t>
            </w:r>
          </w:p>
        </w:tc>
        <w:tc>
          <w:tcPr>
            <w:tcW w:w="158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研究生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工学博士</w:t>
            </w:r>
          </w:p>
        </w:tc>
        <w:tc>
          <w:tcPr>
            <w:tcW w:w="15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高级专业技术职务（专业技术八级）</w:t>
            </w:r>
          </w:p>
        </w:tc>
        <w:tc>
          <w:tcPr>
            <w:tcW w:w="15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河北省消防救援总队石家庄市支队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中国消防救援学院</w:t>
            </w:r>
          </w:p>
          <w:p>
            <w:pPr>
              <w:spacing w:line="28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消防工程系火灾调查专业教师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35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学历教育及主要工作经历</w:t>
            </w:r>
          </w:p>
        </w:tc>
        <w:tc>
          <w:tcPr>
            <w:tcW w:w="8689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2000.09-2004.06  中国人武装警察总队学院  本科学习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2004.06-2005.06  石家庄市公安消防支队  学员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2005.06-2006.12  石家庄市公安消防支队深泽县大队  参谋（副连职）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2006.12-2008.06  </w:t>
            </w:r>
            <w:r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  <w:t>石家庄市公安消防支队深泽县大队  助理工程师（技术十三级）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2008.06-2008.12  </w:t>
            </w:r>
            <w:r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  <w:t>石家庄市公安消防支队深泽县大队  助理工程师（技术十二级）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2008.12-2011.12  石家庄市公安消防支队深泽县大队  工程师（技术十一级）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2011.12-2012.12  石家庄市公安消防支队深泽县大队  工程师（技术十级）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2012.12-2014.12  石家庄市公安消防支队防火监督处火调技术科  高级工程师</w:t>
            </w:r>
          </w:p>
          <w:p>
            <w:pPr>
              <w:spacing w:line="360" w:lineRule="exact"/>
              <w:ind w:left="1920" w:hanging="1920" w:hangingChars="80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2014.12-2020.03  </w:t>
            </w:r>
            <w:r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  <w:t>石家庄市公安消防支队防火监督处火调技术科  高级工程师（技术九级）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（2018.10退出现役；2018.12套改为技术九级）</w:t>
            </w:r>
          </w:p>
          <w:p>
            <w:pPr>
              <w:spacing w:line="360" w:lineRule="exact"/>
              <w:ind w:left="1908" w:leftChars="798" w:hanging="232" w:hangingChars="100"/>
              <w:jc w:val="left"/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  <w:t>（2017.6-2018.7在中国人民武装警察部队学院消防指挥系任教）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2020.03-2020.12  石家庄市消防救援支队火调技术处  技术九级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2020.12-2021.05  石家庄市消防救援支队  高级专业技术职务（专技术九级）</w:t>
            </w:r>
          </w:p>
          <w:p>
            <w:pPr>
              <w:spacing w:line="360" w:lineRule="exact"/>
              <w:ind w:left="1920" w:hanging="1920" w:hangingChars="800"/>
              <w:jc w:val="left"/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2021.05-   </w:t>
            </w:r>
            <w:r>
              <w:rPr>
                <w:rFonts w:hint="eastAsia" w:ascii="宋体" w:hAnsi="宋体" w:eastAsia="宋体" w:cs="宋体"/>
                <w:snapToGrid w:val="0"/>
                <w:w w:val="80"/>
                <w:kern w:val="0"/>
                <w:sz w:val="24"/>
                <w:szCs w:val="24"/>
              </w:rPr>
              <w:t> </w:t>
            </w:r>
            <w:r>
              <w:rPr>
                <w:rFonts w:hint="eastAsia" w:ascii="宋体" w:hAnsi="宋体" w:eastAsia="宋体" w:cs="宋体"/>
                <w:snapToGrid w:val="0"/>
                <w:spacing w:val="-4"/>
                <w:kern w:val="0"/>
                <w:sz w:val="24"/>
                <w:szCs w:val="24"/>
              </w:rPr>
              <w:t>石家庄市消防救援支队火调技术处高级专业技术职务（技术八级</w:t>
            </w:r>
            <w:r>
              <w:rPr>
                <w:rFonts w:hint="eastAsia" w:ascii="宋体" w:hAnsi="宋体" w:eastAsia="宋体" w:cs="宋体"/>
                <w:snapToGrid w:val="0"/>
                <w:spacing w:val="-4"/>
                <w:w w:val="90"/>
                <w:kern w:val="0"/>
                <w:sz w:val="24"/>
                <w:szCs w:val="24"/>
              </w:rPr>
              <w:t>）</w:t>
            </w:r>
          </w:p>
          <w:p>
            <w:pPr>
              <w:spacing w:line="360" w:lineRule="exact"/>
              <w:ind w:firstLine="480" w:firstLineChars="200"/>
              <w:jc w:val="left"/>
              <w:rPr>
                <w:rFonts w:hint="eastAsia" w:ascii="宋体" w:hAnsi="宋体" w:eastAsia="宋体" w:cs="宋体"/>
                <w:snapToGrid w:val="0"/>
                <w:w w:val="9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（期间：2004.09-2006.07 南京理工大学安全技术及工程专业硕士研究生学习，2007.09-2011.12  华南理工大学化工过程机械专业博士研究生学习</w:t>
            </w:r>
            <w:r>
              <w:rPr>
                <w:rFonts w:hint="eastAsia" w:ascii="宋体" w:hAnsi="宋体" w:eastAsia="宋体" w:cs="宋体"/>
                <w:snapToGrid w:val="0"/>
                <w:w w:val="90"/>
                <w:kern w:val="0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1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拟随迁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5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9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郭  薇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1987.08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大学本科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学士学位</w:t>
            </w:r>
          </w:p>
        </w:tc>
        <w:tc>
          <w:tcPr>
            <w:tcW w:w="5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0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郑学礼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2016.07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小学在读</w:t>
            </w:r>
          </w:p>
        </w:tc>
        <w:tc>
          <w:tcPr>
            <w:tcW w:w="5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6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郑思礼</w:t>
            </w:r>
          </w:p>
        </w:tc>
        <w:tc>
          <w:tcPr>
            <w:tcW w:w="70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103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2016.07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小学在读</w:t>
            </w:r>
          </w:p>
        </w:tc>
        <w:tc>
          <w:tcPr>
            <w:tcW w:w="546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</w:p>
        </w:tc>
      </w:tr>
    </w:tbl>
    <w:p>
      <w:pPr>
        <w:widowControl/>
        <w:ind w:left="360" w:hanging="360" w:hangingChars="100"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</w:p>
    <w:p>
      <w:pPr>
        <w:widowControl/>
        <w:ind w:left="360" w:hanging="360" w:hangingChars="100"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</w:p>
    <w:tbl>
      <w:tblPr>
        <w:tblStyle w:val="8"/>
        <w:tblpPr w:leftFromText="180" w:rightFromText="180" w:vertAnchor="text" w:horzAnchor="margin" w:tblpY="51"/>
        <w:tblOverlap w:val="never"/>
        <w:tblW w:w="944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7"/>
        <w:gridCol w:w="320"/>
        <w:gridCol w:w="805"/>
        <w:gridCol w:w="257"/>
        <w:gridCol w:w="1093"/>
        <w:gridCol w:w="324"/>
        <w:gridCol w:w="1276"/>
        <w:gridCol w:w="1559"/>
        <w:gridCol w:w="23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拟选调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 xml:space="preserve"> 拟调入单位及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岗位任职安排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0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邓雄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1983.04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研究生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军事学硕士</w:t>
            </w:r>
          </w:p>
        </w:tc>
        <w:tc>
          <w:tcPr>
            <w:tcW w:w="160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高级专业技术职务（专业技术九级）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中国救援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河北机动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专业支队</w:t>
            </w:r>
          </w:p>
        </w:tc>
        <w:tc>
          <w:tcPr>
            <w:tcW w:w="23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中国消防救援学院</w:t>
            </w:r>
          </w:p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消防指挥系消防救援指挥专业教师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79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学历教育及主要工作经历</w:t>
            </w:r>
          </w:p>
        </w:tc>
        <w:tc>
          <w:tcPr>
            <w:tcW w:w="8453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2001.09-2005.06  中国人民武装警察部队学院  本科学习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2005.09-2008.06  中国人民武装警察部队学院  硕士研究生学习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2008.06-2011.06  邯郸市公安消防支队四中队  中队长（正连职）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2009.12-2011.06  邯郸市公安消防支队四中队  助理工程师（技术十二级）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2011.06-2011.12  邯郸市公安消防支队四中队  中队长（高配副营职）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2011.06-2011.12  邯郸市公安消防支队四中队  助理工程师（技术十一级）</w:t>
            </w:r>
          </w:p>
          <w:p>
            <w:pPr>
              <w:spacing w:line="360" w:lineRule="exact"/>
              <w:ind w:left="1920" w:hanging="1920" w:hangingChars="800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2011.12-2012.09  邯郸市公安消防支队司令部战训科  助理工程师（技术十级）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2012.09-2014.06  河北省公安消防总队司令部战训处  工程师（技术十一级）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2014.06-2017.06  河北省公安消防总队培训基地训练处  工程师（技级十级）                                                                                                                                2014.06-2018.10  河北省公安消防总队培训基地训练处  副处长（正营职）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2017.06-2018.10  河北省公安消防总队培训基地训练处  工程师（技术九级）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2018.10-2020.01  转隶待安排（2018.12—套改为技术九级）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2020.01-2020.12  中国救援河北机动专业支队  中级专业技术职务（技术九级）</w:t>
            </w:r>
          </w:p>
          <w:p>
            <w:pPr>
              <w:spacing w:line="36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2020.12-  </w:t>
            </w:r>
            <w:r>
              <w:rPr>
                <w:rFonts w:hint="eastAsia" w:ascii="宋体" w:hAnsi="宋体" w:eastAsia="宋体" w:cs="宋体"/>
                <w:snapToGrid w:val="0"/>
                <w:w w:val="8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   中国救援河北机动专业支队  高级专业技术职务（技术九级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8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拟随迁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0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邓暖暖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2012.08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小学在读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84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邓昀昀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2020.05</w:t>
            </w:r>
          </w:p>
        </w:tc>
        <w:tc>
          <w:tcPr>
            <w:tcW w:w="141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学龄前</w:t>
            </w:r>
          </w:p>
        </w:tc>
        <w:tc>
          <w:tcPr>
            <w:tcW w:w="522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6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</w:p>
        </w:tc>
      </w:tr>
    </w:tbl>
    <w:p>
      <w:pPr>
        <w:widowControl/>
        <w:ind w:left="360" w:hanging="360" w:hangingChars="100"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</w:p>
    <w:p>
      <w:pPr>
        <w:widowControl/>
        <w:ind w:left="360" w:hanging="360" w:hangingChars="100"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</w:p>
    <w:tbl>
      <w:tblPr>
        <w:tblStyle w:val="8"/>
        <w:tblpPr w:leftFromText="180" w:rightFromText="180" w:vertAnchor="text" w:horzAnchor="margin" w:tblpY="448"/>
        <w:tblOverlap w:val="never"/>
        <w:tblW w:w="928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427"/>
        <w:gridCol w:w="320"/>
        <w:gridCol w:w="805"/>
        <w:gridCol w:w="257"/>
        <w:gridCol w:w="1093"/>
        <w:gridCol w:w="466"/>
        <w:gridCol w:w="992"/>
        <w:gridCol w:w="1701"/>
        <w:gridCol w:w="1985"/>
        <w:gridCol w:w="24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拟选调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拟调出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单位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拟调入单位及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岗位任职安排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7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罗静</w:t>
            </w:r>
          </w:p>
        </w:tc>
        <w:tc>
          <w:tcPr>
            <w:tcW w:w="42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男</w:t>
            </w:r>
          </w:p>
        </w:tc>
        <w:tc>
          <w:tcPr>
            <w:tcW w:w="112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1981.04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left w:w="57" w:type="dxa"/>
              <w:right w:w="57" w:type="dxa"/>
            </w:tcMar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工学博士</w:t>
            </w:r>
          </w:p>
        </w:tc>
        <w:tc>
          <w:tcPr>
            <w:tcW w:w="1458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消防工程系主任、副教授</w:t>
            </w:r>
          </w:p>
        </w:tc>
        <w:tc>
          <w:tcPr>
            <w:tcW w:w="17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西南林业大学</w:t>
            </w:r>
          </w:p>
        </w:tc>
        <w:tc>
          <w:tcPr>
            <w:tcW w:w="223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中国消防救援学院</w:t>
            </w:r>
          </w:p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消防工程系消防工程专业教师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67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20" w:lineRule="exact"/>
              <w:jc w:val="left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学历教育及主要工作经历</w:t>
            </w:r>
          </w:p>
        </w:tc>
        <w:tc>
          <w:tcPr>
            <w:tcW w:w="8046" w:type="dxa"/>
            <w:gridSpan w:val="9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</w:tcPr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2000.09-2004.07 沈阳航空工业学院消防工程专业 本科学习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2004.07-2010.03 西南林学院保护生物学学院消防工程系 教师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2010.04-2010.08 西南林业大学保护生物学学院消防工程系 教师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2010.09-2017.05 西南林业大学土木工程学院消防工程系 副主任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2017.06-2017.12 西南林业大学消防学院消防工程系 主任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2018.01-2019.02 西南林业大学消防学院消防工程系 主任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>2019.03-至今    西南林业大学土木工程学院消防工程系 主任</w:t>
            </w:r>
          </w:p>
          <w:p>
            <w:pPr>
              <w:spacing w:line="440" w:lineRule="exact"/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  <w:t xml:space="preserve">   （期间：2010.09-2019.06 昆明理工大学冶金能源工程专业硕博学习）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5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拟随迁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人姓名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性别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出生</w:t>
            </w:r>
          </w:p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年月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学历学位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spacing w:line="30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职务、职称</w:t>
            </w:r>
          </w:p>
        </w:tc>
        <w:tc>
          <w:tcPr>
            <w:tcW w:w="246" w:type="dxa"/>
            <w:tcBorders>
              <w:top w:val="single" w:color="auto" w:sz="4" w:space="0"/>
              <w:left w:val="single" w:color="FFFFFF" w:themeColor="background1" w:sz="4" w:space="0"/>
              <w:right w:val="single" w:color="auto" w:sz="4" w:space="0"/>
            </w:tcBorders>
          </w:tcPr>
          <w:p>
            <w:pPr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42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罗锋华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女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1983.09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研究生学历</w:t>
            </w:r>
          </w:p>
          <w:p>
            <w:pPr>
              <w:spacing w:line="320" w:lineRule="exact"/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硕士学位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无业</w:t>
            </w:r>
          </w:p>
        </w:tc>
        <w:tc>
          <w:tcPr>
            <w:tcW w:w="246" w:type="dxa"/>
            <w:tcBorders>
              <w:left w:val="single" w:color="FFFFFF" w:themeColor="background1" w:sz="4" w:space="0"/>
              <w:right w:val="single" w:color="auto" w:sz="4" w:space="0"/>
            </w:tcBorders>
          </w:tcPr>
          <w:p>
            <w:pPr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03" w:hRule="atLeast"/>
        </w:trPr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罗浩睿</w:t>
            </w:r>
          </w:p>
        </w:tc>
        <w:tc>
          <w:tcPr>
            <w:tcW w:w="7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男</w:t>
            </w:r>
          </w:p>
        </w:tc>
        <w:tc>
          <w:tcPr>
            <w:tcW w:w="1062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2011.02</w:t>
            </w:r>
          </w:p>
        </w:tc>
        <w:tc>
          <w:tcPr>
            <w:tcW w:w="155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小学在读</w:t>
            </w:r>
          </w:p>
        </w:tc>
        <w:tc>
          <w:tcPr>
            <w:tcW w:w="4678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FFFFFF" w:themeColor="background1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Cs/>
                <w:sz w:val="24"/>
                <w:szCs w:val="24"/>
              </w:rPr>
              <w:t>/</w:t>
            </w:r>
          </w:p>
        </w:tc>
        <w:tc>
          <w:tcPr>
            <w:tcW w:w="246" w:type="dxa"/>
            <w:tcBorders>
              <w:left w:val="single" w:color="FFFFFF" w:themeColor="background1" w:sz="4" w:space="0"/>
              <w:bottom w:val="single" w:color="auto" w:sz="4" w:space="0"/>
              <w:right w:val="single" w:color="auto" w:sz="4" w:space="0"/>
            </w:tcBorders>
          </w:tcPr>
          <w:p>
            <w:pPr>
              <w:ind w:right="-1382" w:rightChars="-658"/>
              <w:jc w:val="left"/>
              <w:rPr>
                <w:rFonts w:hint="eastAsia" w:ascii="宋体" w:hAnsi="宋体" w:eastAsia="宋体" w:cs="宋体"/>
                <w:snapToGrid w:val="0"/>
                <w:kern w:val="0"/>
                <w:sz w:val="24"/>
                <w:szCs w:val="24"/>
              </w:rPr>
            </w:pP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firstLine="60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pacing w:val="-1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pacing w:val="-10"/>
          <w:sz w:val="32"/>
          <w:szCs w:val="32"/>
        </w:rPr>
        <w:t>1.反映情况和问题，须签署或告知真实姓名、工作单位、联系方式。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firstLine="64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2.来信来访请联系人事司调配劳资处。电话010-83933240、83933241（传真）。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-210" w:leftChars="-100" w:firstLine="640" w:firstLineChars="200"/>
        <w:jc w:val="left"/>
        <w:textAlignment w:val="auto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3.公示截止时间2022年11月1</w:t>
      </w:r>
      <w:r>
        <w:rPr>
          <w:rFonts w:hint="eastAsia" w:ascii="宋体" w:hAnsi="宋体" w:eastAsia="宋体" w:cs="宋体"/>
          <w:bCs/>
          <w:color w:val="000000"/>
          <w:sz w:val="32"/>
          <w:szCs w:val="32"/>
          <w:lang w:val="en-US" w:eastAsia="zh-CN"/>
        </w:rPr>
        <w:t>日</w:t>
      </w:r>
      <w:bookmarkStart w:id="5" w:name="_GoBack"/>
      <w:bookmarkEnd w:id="5"/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。</w:t>
      </w:r>
    </w:p>
    <w:p>
      <w:pPr>
        <w:pStyle w:val="19"/>
        <w:widowControl/>
        <w:ind w:left="5398" w:leftChars="342" w:hanging="4680" w:hangingChars="1300"/>
        <w:jc w:val="left"/>
        <w:rPr>
          <w:rFonts w:hint="eastAsia" w:ascii="宋体" w:hAnsi="宋体" w:eastAsia="宋体" w:cs="宋体"/>
          <w:bCs/>
          <w:color w:val="000000"/>
          <w:sz w:val="36"/>
          <w:szCs w:val="36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 xml:space="preserve">                         </w:t>
      </w:r>
    </w:p>
    <w:p>
      <w:pPr>
        <w:pStyle w:val="19"/>
        <w:widowControl/>
        <w:ind w:left="5395" w:leftChars="2497" w:hanging="151" w:hangingChars="42"/>
        <w:jc w:val="left"/>
        <w:rPr>
          <w:rFonts w:hint="eastAsia" w:ascii="宋体" w:hAnsi="宋体" w:eastAsia="宋体" w:cs="宋体"/>
          <w:bCs/>
          <w:color w:val="000000"/>
          <w:sz w:val="32"/>
          <w:szCs w:val="32"/>
        </w:rPr>
      </w:pPr>
      <w:r>
        <w:rPr>
          <w:rFonts w:hint="eastAsia" w:ascii="宋体" w:hAnsi="宋体" w:eastAsia="宋体" w:cs="宋体"/>
          <w:bCs/>
          <w:color w:val="000000"/>
          <w:sz w:val="36"/>
          <w:szCs w:val="36"/>
        </w:rPr>
        <w:t xml:space="preserve">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>应急管理部人事司</w:t>
      </w:r>
      <w:r>
        <w:rPr>
          <w:rFonts w:hint="eastAsia" w:ascii="宋体" w:hAnsi="宋体" w:eastAsia="宋体" w:cs="宋体"/>
          <w:bCs/>
          <w:sz w:val="32"/>
          <w:szCs w:val="32"/>
        </w:rPr>
        <w:t xml:space="preserve">                                </w:t>
      </w:r>
      <w:r>
        <w:rPr>
          <w:rFonts w:hint="eastAsia" w:ascii="宋体" w:hAnsi="宋体" w:eastAsia="宋体" w:cs="宋体"/>
          <w:bCs/>
          <w:color w:val="000000"/>
          <w:sz w:val="32"/>
          <w:szCs w:val="32"/>
        </w:rPr>
        <w:t xml:space="preserve">2022年10月26日 </w:t>
      </w:r>
    </w:p>
    <w:sectPr>
      <w:headerReference r:id="rId5" w:type="default"/>
      <w:footerReference r:id="rId7" w:type="default"/>
      <w:headerReference r:id="rId6" w:type="even"/>
      <w:footerReference r:id="rId8" w:type="even"/>
      <w:pgSz w:w="11906" w:h="16838"/>
      <w:pgMar w:top="1701" w:right="1418" w:bottom="1474" w:left="1418" w:header="680" w:footer="851" w:gutter="0"/>
      <w:pgNumType w:fmt="numberInDash"/>
      <w:cols w:space="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5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dPhfpLEBAABOAwAADgAAAAAAAAABACAAAAA0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- 1 -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pict>
        <v:shape id="文本框 1026" o:spid="_x0000_s3073" o:spt="202" type="#_x0000_t202" style="position:absolute;left:0pt;margin-top:0pt;height:144pt;width:144pt;mso-position-horizontal:outside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">
          <v:path/>
          <v:fill on="f" focussize="0,0"/>
          <v:stroke on="f" joinstyle="miter"/>
          <v:imagedata o:title=""/>
          <o:lock v:ext="edit"/>
          <v:textbox inset="0mm,0mm,0mm,0mm" style="mso-fit-shape-to-text:t;">
            <w:txbxContent>
              <w:p>
                <w:pPr>
                  <w:pStyle w:val="5"/>
                  <w:rPr>
                    <w:rFonts w:ascii="宋体" w:hAnsi="宋体" w:eastAsia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eastAsia="宋体" w:cs="宋体"/>
                    <w:sz w:val="28"/>
                    <w:szCs w:val="28"/>
                  </w:rPr>
                  <w:t>- 4 -</w:t>
                </w:r>
                <w:r>
                  <w:rPr>
                    <w:rFonts w:hint="eastAsia" w:ascii="宋体" w:hAnsi="宋体" w:eastAsia="宋体" w:cs="宋体"/>
                    <w:sz w:val="28"/>
                    <w:szCs w:val="28"/>
                  </w:rPr>
                  <w:fldChar w:fldCharType="end"/>
                </w:r>
              </w:p>
            </w:txbxContent>
          </v:textbox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jc w:val="both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1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hdrShapeDefaults>
    <o:shapelayout v:ext="edit">
      <o:idmap v:ext="edit" data="1,3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NzFlMDUyNzdlMWFjNzI5NWM3NTVhMjAyZmRjZmJjYjUifQ=="/>
  </w:docVars>
  <w:rsids>
    <w:rsidRoot w:val="00341348"/>
    <w:rsid w:val="00006166"/>
    <w:rsid w:val="00014B5C"/>
    <w:rsid w:val="00020B41"/>
    <w:rsid w:val="0002298D"/>
    <w:rsid w:val="00026473"/>
    <w:rsid w:val="00027583"/>
    <w:rsid w:val="00027C77"/>
    <w:rsid w:val="00055FD3"/>
    <w:rsid w:val="0006339D"/>
    <w:rsid w:val="00067069"/>
    <w:rsid w:val="00072C4E"/>
    <w:rsid w:val="000776DB"/>
    <w:rsid w:val="000907C2"/>
    <w:rsid w:val="0009563A"/>
    <w:rsid w:val="000A698D"/>
    <w:rsid w:val="000B3E7D"/>
    <w:rsid w:val="000C5D2E"/>
    <w:rsid w:val="000C7736"/>
    <w:rsid w:val="000D1525"/>
    <w:rsid w:val="000D17F9"/>
    <w:rsid w:val="000E085F"/>
    <w:rsid w:val="000E14AB"/>
    <w:rsid w:val="000E2CE9"/>
    <w:rsid w:val="00106846"/>
    <w:rsid w:val="001144F1"/>
    <w:rsid w:val="00120978"/>
    <w:rsid w:val="001307F5"/>
    <w:rsid w:val="001352C7"/>
    <w:rsid w:val="001437EC"/>
    <w:rsid w:val="00152591"/>
    <w:rsid w:val="0015410A"/>
    <w:rsid w:val="00167724"/>
    <w:rsid w:val="00172476"/>
    <w:rsid w:val="001777C2"/>
    <w:rsid w:val="00183D32"/>
    <w:rsid w:val="001855D8"/>
    <w:rsid w:val="00186CE9"/>
    <w:rsid w:val="00190072"/>
    <w:rsid w:val="00192578"/>
    <w:rsid w:val="00196B8A"/>
    <w:rsid w:val="001A0015"/>
    <w:rsid w:val="001C2E31"/>
    <w:rsid w:val="001D1915"/>
    <w:rsid w:val="001D2086"/>
    <w:rsid w:val="00226C58"/>
    <w:rsid w:val="00243DDA"/>
    <w:rsid w:val="00245CE3"/>
    <w:rsid w:val="00245ED9"/>
    <w:rsid w:val="0025289B"/>
    <w:rsid w:val="00283548"/>
    <w:rsid w:val="00290100"/>
    <w:rsid w:val="002A7A40"/>
    <w:rsid w:val="002C551C"/>
    <w:rsid w:val="002E1B69"/>
    <w:rsid w:val="002F6931"/>
    <w:rsid w:val="002F6F0F"/>
    <w:rsid w:val="00303F1F"/>
    <w:rsid w:val="00305F32"/>
    <w:rsid w:val="0030708B"/>
    <w:rsid w:val="003242FB"/>
    <w:rsid w:val="00341348"/>
    <w:rsid w:val="00341D78"/>
    <w:rsid w:val="00347E34"/>
    <w:rsid w:val="00363AA9"/>
    <w:rsid w:val="00377E57"/>
    <w:rsid w:val="00393DAD"/>
    <w:rsid w:val="003A7400"/>
    <w:rsid w:val="003C1ED3"/>
    <w:rsid w:val="003C6A2F"/>
    <w:rsid w:val="003E0085"/>
    <w:rsid w:val="003E052A"/>
    <w:rsid w:val="003E1B4A"/>
    <w:rsid w:val="003E7406"/>
    <w:rsid w:val="003F4384"/>
    <w:rsid w:val="004006B6"/>
    <w:rsid w:val="00444383"/>
    <w:rsid w:val="004B31B1"/>
    <w:rsid w:val="004C65A8"/>
    <w:rsid w:val="004D12FF"/>
    <w:rsid w:val="004E6274"/>
    <w:rsid w:val="004F03C5"/>
    <w:rsid w:val="004F052C"/>
    <w:rsid w:val="00504112"/>
    <w:rsid w:val="00525879"/>
    <w:rsid w:val="00536FC3"/>
    <w:rsid w:val="0053764E"/>
    <w:rsid w:val="0054348D"/>
    <w:rsid w:val="00547E3E"/>
    <w:rsid w:val="00560628"/>
    <w:rsid w:val="00560F98"/>
    <w:rsid w:val="005B2ACB"/>
    <w:rsid w:val="005B6DD6"/>
    <w:rsid w:val="005B6E39"/>
    <w:rsid w:val="005D0CA3"/>
    <w:rsid w:val="005E2D03"/>
    <w:rsid w:val="005F08BC"/>
    <w:rsid w:val="005F2DCE"/>
    <w:rsid w:val="005F46C1"/>
    <w:rsid w:val="005F7198"/>
    <w:rsid w:val="00604EE1"/>
    <w:rsid w:val="006109C7"/>
    <w:rsid w:val="006210D6"/>
    <w:rsid w:val="006308CE"/>
    <w:rsid w:val="00634965"/>
    <w:rsid w:val="006753A3"/>
    <w:rsid w:val="00675EFB"/>
    <w:rsid w:val="0069078B"/>
    <w:rsid w:val="00692370"/>
    <w:rsid w:val="006B373E"/>
    <w:rsid w:val="006B5D98"/>
    <w:rsid w:val="006B6FCF"/>
    <w:rsid w:val="006C0A6D"/>
    <w:rsid w:val="006D2BF8"/>
    <w:rsid w:val="006D3B2D"/>
    <w:rsid w:val="006E2ABC"/>
    <w:rsid w:val="006F640E"/>
    <w:rsid w:val="006F7F37"/>
    <w:rsid w:val="0070040B"/>
    <w:rsid w:val="00705324"/>
    <w:rsid w:val="0072541D"/>
    <w:rsid w:val="00731462"/>
    <w:rsid w:val="0074187C"/>
    <w:rsid w:val="00751DE3"/>
    <w:rsid w:val="0075294A"/>
    <w:rsid w:val="007636C4"/>
    <w:rsid w:val="00764607"/>
    <w:rsid w:val="00773FDF"/>
    <w:rsid w:val="00795873"/>
    <w:rsid w:val="007A768B"/>
    <w:rsid w:val="007A7BA7"/>
    <w:rsid w:val="007B0C92"/>
    <w:rsid w:val="007B1550"/>
    <w:rsid w:val="007D5F2C"/>
    <w:rsid w:val="007D7A27"/>
    <w:rsid w:val="007E0197"/>
    <w:rsid w:val="00801E17"/>
    <w:rsid w:val="0080355B"/>
    <w:rsid w:val="008045DE"/>
    <w:rsid w:val="00813BE8"/>
    <w:rsid w:val="00895E87"/>
    <w:rsid w:val="0089668F"/>
    <w:rsid w:val="008A21E4"/>
    <w:rsid w:val="008B27D5"/>
    <w:rsid w:val="008C1DFA"/>
    <w:rsid w:val="008D630E"/>
    <w:rsid w:val="008D6E7D"/>
    <w:rsid w:val="008E0458"/>
    <w:rsid w:val="008E7886"/>
    <w:rsid w:val="009006B0"/>
    <w:rsid w:val="00901124"/>
    <w:rsid w:val="00903A9E"/>
    <w:rsid w:val="00905529"/>
    <w:rsid w:val="00907728"/>
    <w:rsid w:val="00913FF2"/>
    <w:rsid w:val="0091466B"/>
    <w:rsid w:val="0093665B"/>
    <w:rsid w:val="0094701B"/>
    <w:rsid w:val="00976436"/>
    <w:rsid w:val="009954F4"/>
    <w:rsid w:val="009B4826"/>
    <w:rsid w:val="009B48D1"/>
    <w:rsid w:val="009D41C3"/>
    <w:rsid w:val="009F268E"/>
    <w:rsid w:val="009F62BF"/>
    <w:rsid w:val="009F7B61"/>
    <w:rsid w:val="00A0524C"/>
    <w:rsid w:val="00A060E4"/>
    <w:rsid w:val="00A11822"/>
    <w:rsid w:val="00A14CA5"/>
    <w:rsid w:val="00A23403"/>
    <w:rsid w:val="00A32E47"/>
    <w:rsid w:val="00A32F61"/>
    <w:rsid w:val="00A36BA4"/>
    <w:rsid w:val="00A526EB"/>
    <w:rsid w:val="00A52BD5"/>
    <w:rsid w:val="00A57743"/>
    <w:rsid w:val="00A64690"/>
    <w:rsid w:val="00A92ECA"/>
    <w:rsid w:val="00AB17FB"/>
    <w:rsid w:val="00AB58F5"/>
    <w:rsid w:val="00AC41CB"/>
    <w:rsid w:val="00AD0AA7"/>
    <w:rsid w:val="00AE7776"/>
    <w:rsid w:val="00AF6319"/>
    <w:rsid w:val="00B01933"/>
    <w:rsid w:val="00B12087"/>
    <w:rsid w:val="00B21F2D"/>
    <w:rsid w:val="00B26285"/>
    <w:rsid w:val="00B40E76"/>
    <w:rsid w:val="00B636AC"/>
    <w:rsid w:val="00B730E6"/>
    <w:rsid w:val="00B831CB"/>
    <w:rsid w:val="00B87187"/>
    <w:rsid w:val="00BA7FA0"/>
    <w:rsid w:val="00BB7B1C"/>
    <w:rsid w:val="00BC106A"/>
    <w:rsid w:val="00BC12DA"/>
    <w:rsid w:val="00BC2E00"/>
    <w:rsid w:val="00BD28A5"/>
    <w:rsid w:val="00BE7981"/>
    <w:rsid w:val="00C06137"/>
    <w:rsid w:val="00C20055"/>
    <w:rsid w:val="00C479FE"/>
    <w:rsid w:val="00C562B0"/>
    <w:rsid w:val="00C6355A"/>
    <w:rsid w:val="00C815E3"/>
    <w:rsid w:val="00C904B6"/>
    <w:rsid w:val="00C91A36"/>
    <w:rsid w:val="00C91FC3"/>
    <w:rsid w:val="00CB6E19"/>
    <w:rsid w:val="00CC770F"/>
    <w:rsid w:val="00CE2D0C"/>
    <w:rsid w:val="00CF37D2"/>
    <w:rsid w:val="00D16249"/>
    <w:rsid w:val="00D216E6"/>
    <w:rsid w:val="00D26DA9"/>
    <w:rsid w:val="00D27DDF"/>
    <w:rsid w:val="00D34756"/>
    <w:rsid w:val="00D35B57"/>
    <w:rsid w:val="00D4590F"/>
    <w:rsid w:val="00D644CB"/>
    <w:rsid w:val="00D66CAF"/>
    <w:rsid w:val="00D94F9D"/>
    <w:rsid w:val="00DA4AFA"/>
    <w:rsid w:val="00DB0CAD"/>
    <w:rsid w:val="00DB2E6B"/>
    <w:rsid w:val="00DC46FA"/>
    <w:rsid w:val="00E04189"/>
    <w:rsid w:val="00E22BA0"/>
    <w:rsid w:val="00E24D9F"/>
    <w:rsid w:val="00E2626D"/>
    <w:rsid w:val="00E47C14"/>
    <w:rsid w:val="00E51E87"/>
    <w:rsid w:val="00E65A60"/>
    <w:rsid w:val="00E7224F"/>
    <w:rsid w:val="00E858F8"/>
    <w:rsid w:val="00EB0737"/>
    <w:rsid w:val="00EB0B2C"/>
    <w:rsid w:val="00ED1E49"/>
    <w:rsid w:val="00EF0699"/>
    <w:rsid w:val="00EF2D7B"/>
    <w:rsid w:val="00EF4913"/>
    <w:rsid w:val="00F078C1"/>
    <w:rsid w:val="00F21973"/>
    <w:rsid w:val="00F25BFF"/>
    <w:rsid w:val="00F26BA0"/>
    <w:rsid w:val="00F30EAA"/>
    <w:rsid w:val="00F44936"/>
    <w:rsid w:val="00F53DD6"/>
    <w:rsid w:val="00F60BC2"/>
    <w:rsid w:val="00F74E3A"/>
    <w:rsid w:val="00F81548"/>
    <w:rsid w:val="00F85AB7"/>
    <w:rsid w:val="00F85D98"/>
    <w:rsid w:val="00F86925"/>
    <w:rsid w:val="00F90901"/>
    <w:rsid w:val="00FA1764"/>
    <w:rsid w:val="00FA64D9"/>
    <w:rsid w:val="00FB2AE9"/>
    <w:rsid w:val="00FD34B2"/>
    <w:rsid w:val="00FE1BCB"/>
    <w:rsid w:val="00FE4CFF"/>
    <w:rsid w:val="024771B5"/>
    <w:rsid w:val="0312445F"/>
    <w:rsid w:val="0B847D07"/>
    <w:rsid w:val="0E3311F8"/>
    <w:rsid w:val="142D3E82"/>
    <w:rsid w:val="1A5C44BD"/>
    <w:rsid w:val="1B53151F"/>
    <w:rsid w:val="216B2175"/>
    <w:rsid w:val="22543B68"/>
    <w:rsid w:val="29195619"/>
    <w:rsid w:val="2DB63929"/>
    <w:rsid w:val="4B6730EE"/>
    <w:rsid w:val="4BDA5BE6"/>
    <w:rsid w:val="519A402C"/>
    <w:rsid w:val="532373AD"/>
    <w:rsid w:val="539F494B"/>
    <w:rsid w:val="65170C11"/>
    <w:rsid w:val="67FFAC40"/>
    <w:rsid w:val="694A5868"/>
    <w:rsid w:val="75BF47D9"/>
    <w:rsid w:val="77403D55"/>
    <w:rsid w:val="799E1EF7"/>
    <w:rsid w:val="7B85A1CE"/>
    <w:rsid w:val="7CC67063"/>
    <w:rsid w:val="7CDB97DB"/>
    <w:rsid w:val="BDE2F537"/>
    <w:rsid w:val="EBEFAC2C"/>
    <w:rsid w:val="EBFEA9C7"/>
    <w:rsid w:val="F9BF562B"/>
    <w:rsid w:val="FF7E77F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nhideWhenUsed="0" w:uiPriority="0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600" w:lineRule="exact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link w:val="17"/>
    <w:semiHidden/>
    <w:unhideWhenUsed/>
    <w:qFormat/>
    <w:uiPriority w:val="99"/>
    <w:pPr>
      <w:spacing w:after="120"/>
      <w:ind w:left="420" w:leftChars="200"/>
    </w:pPr>
  </w:style>
  <w:style w:type="paragraph" w:styleId="3">
    <w:name w:val="Date"/>
    <w:basedOn w:val="1"/>
    <w:next w:val="1"/>
    <w:link w:val="14"/>
    <w:semiHidden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6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2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 2"/>
    <w:basedOn w:val="2"/>
    <w:link w:val="18"/>
    <w:qFormat/>
    <w:uiPriority w:val="0"/>
    <w:pPr>
      <w:spacing w:after="0"/>
      <w:ind w:firstLine="420" w:firstLineChars="200"/>
    </w:pPr>
    <w:rPr>
      <w:rFonts w:ascii="Calibri" w:hAnsi="Calibri" w:eastAsia="宋体" w:cs="Times New Roman"/>
      <w:szCs w:val="24"/>
    </w:rPr>
  </w:style>
  <w:style w:type="character" w:styleId="10">
    <w:name w:val="page number"/>
    <w:qFormat/>
    <w:uiPriority w:val="0"/>
  </w:style>
  <w:style w:type="character" w:customStyle="1" w:styleId="11">
    <w:name w:val="页眉 Char"/>
    <w:basedOn w:val="9"/>
    <w:link w:val="6"/>
    <w:qFormat/>
    <w:uiPriority w:val="99"/>
    <w:rPr>
      <w:sz w:val="18"/>
      <w:szCs w:val="18"/>
    </w:rPr>
  </w:style>
  <w:style w:type="character" w:customStyle="1" w:styleId="12">
    <w:name w:val="页脚 Char"/>
    <w:basedOn w:val="9"/>
    <w:link w:val="5"/>
    <w:qFormat/>
    <w:uiPriority w:val="99"/>
    <w:rPr>
      <w:sz w:val="18"/>
      <w:szCs w:val="18"/>
    </w:rPr>
  </w:style>
  <w:style w:type="character" w:customStyle="1" w:styleId="13">
    <w:name w:val="NormalCharacter"/>
    <w:semiHidden/>
    <w:qFormat/>
    <w:uiPriority w:val="0"/>
  </w:style>
  <w:style w:type="character" w:customStyle="1" w:styleId="14">
    <w:name w:val="日期 Char"/>
    <w:basedOn w:val="9"/>
    <w:link w:val="3"/>
    <w:semiHidden/>
    <w:qFormat/>
    <w:uiPriority w:val="99"/>
  </w:style>
  <w:style w:type="paragraph" w:customStyle="1" w:styleId="15">
    <w:name w:val="标题 11"/>
    <w:basedOn w:val="1"/>
    <w:qFormat/>
    <w:uiPriority w:val="0"/>
    <w:pPr>
      <w:autoSpaceDE w:val="0"/>
      <w:autoSpaceDN w:val="0"/>
      <w:adjustRightInd w:val="0"/>
      <w:ind w:left="101"/>
      <w:jc w:val="left"/>
      <w:outlineLvl w:val="0"/>
    </w:pPr>
    <w:rPr>
      <w:rFonts w:ascii="微软雅黑" w:hAnsi="Times New Roman" w:eastAsia="微软雅黑" w:cs="微软雅黑"/>
      <w:b/>
      <w:bCs/>
      <w:kern w:val="0"/>
      <w:szCs w:val="21"/>
    </w:rPr>
  </w:style>
  <w:style w:type="character" w:customStyle="1" w:styleId="16">
    <w:name w:val="批注框文本 Char"/>
    <w:basedOn w:val="9"/>
    <w:link w:val="4"/>
    <w:semiHidden/>
    <w:qFormat/>
    <w:uiPriority w:val="99"/>
    <w:rPr>
      <w:sz w:val="18"/>
      <w:szCs w:val="18"/>
    </w:rPr>
  </w:style>
  <w:style w:type="character" w:customStyle="1" w:styleId="17">
    <w:name w:val="正文文本缩进 Char"/>
    <w:basedOn w:val="9"/>
    <w:link w:val="2"/>
    <w:semiHidden/>
    <w:qFormat/>
    <w:uiPriority w:val="99"/>
  </w:style>
  <w:style w:type="character" w:customStyle="1" w:styleId="18">
    <w:name w:val="正文首行缩进 2 Char"/>
    <w:basedOn w:val="17"/>
    <w:link w:val="7"/>
    <w:qFormat/>
    <w:uiPriority w:val="0"/>
    <w:rPr>
      <w:rFonts w:ascii="Calibri" w:hAnsi="Calibri" w:eastAsia="宋体" w:cs="Times New Roman"/>
      <w:szCs w:val="24"/>
    </w:rPr>
  </w:style>
  <w:style w:type="paragraph" w:styleId="19">
    <w:name w:val="List Paragraph"/>
    <w:basedOn w:val="1"/>
    <w:unhideWhenUsed/>
    <w:qFormat/>
    <w:uiPriority w:val="99"/>
    <w:pPr>
      <w:ind w:firstLine="420" w:firstLineChars="200"/>
    </w:pPr>
  </w:style>
  <w:style w:type="paragraph" w:styleId="20">
    <w:name w:val="No Spacing"/>
    <w:link w:val="21"/>
    <w:qFormat/>
    <w:uiPriority w:val="1"/>
    <w:rPr>
      <w:rFonts w:asciiTheme="minorHAnsi" w:hAnsiTheme="minorHAnsi" w:eastAsiaTheme="minorEastAsia" w:cstheme="minorBidi"/>
      <w:sz w:val="22"/>
      <w:szCs w:val="22"/>
      <w:lang w:val="en-US" w:eastAsia="zh-CN" w:bidi="ar-SA"/>
    </w:rPr>
  </w:style>
  <w:style w:type="character" w:customStyle="1" w:styleId="21">
    <w:name w:val="无间隔 Char"/>
    <w:basedOn w:val="9"/>
    <w:link w:val="20"/>
    <w:qFormat/>
    <w:uiPriority w:val="1"/>
    <w:rPr>
      <w:rFonts w:asciiTheme="minorHAnsi" w:hAnsiTheme="minorHAnsi" w:eastAsiaTheme="minorEastAsia" w:cstheme="minorBidi"/>
      <w:sz w:val="22"/>
      <w:szCs w:val="2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307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5</Pages>
  <Words>2327</Words>
  <Characters>3293</Characters>
  <Lines>13</Lines>
  <Paragraphs>8</Paragraphs>
  <TotalTime>74</TotalTime>
  <ScaleCrop>false</ScaleCrop>
  <LinksUpToDate>false</LinksUpToDate>
  <CharactersWithSpaces>3708</CharactersWithSpaces>
  <Application>WPS Office_11.1.0.12598_F1E327BC-269C-435d-A152-05C5408002CA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2022-10-11T11:08:00Z</dcterms:created>
  <dc:creator>YB</dc:creator>
  <cp:lastModifiedBy>＊Z＊</cp:lastModifiedBy>
  <cp:lastPrinted>2022-10-26T17:42:00Z</cp:lastPrinted>
  <dcterms:modified xsi:type="dcterms:W3CDTF">2022-10-27T04:31:40Z</dcterms:modified>
  <cp:revision>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2052-11.1.0.12598</vt:lpwstr>
  </property>
  <property fmtid="{D5CDD505-2E9C-101B-9397-08002B2CF9AE}" pid="3" name="ICV">
    <vt:lpwstr>B5D4213FD6884A428FF56CBB0BA9526F</vt:lpwstr>
  </property>
</Properties>
</file>