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640" w:firstLineChars="200"/>
        <w:jc w:val="right"/>
        <w:rPr>
          <w:rFonts w:ascii="宋体" w:hAnsi="宋体" w:eastAsia="方正仿宋简体"/>
          <w:sz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方正黑体简体" w:hAnsi="宋体" w:eastAsia="方正黑体简体"/>
          <w:sz w:val="32"/>
          <w:szCs w:val="30"/>
        </w:rPr>
      </w:pPr>
      <w:r>
        <w:rPr>
          <w:rFonts w:hint="eastAsia" w:ascii="方正黑体简体" w:hAnsi="宋体" w:eastAsia="方正黑体简体"/>
          <w:sz w:val="32"/>
          <w:szCs w:val="30"/>
        </w:rPr>
        <w:t>附件</w:t>
      </w: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应急管理部救援协调和预案管理局</w:t>
      </w:r>
    </w:p>
    <w:p>
      <w:pPr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研 究 课 题 申 请 书</w:t>
      </w: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tbl>
      <w:tblPr>
        <w:tblStyle w:val="5"/>
        <w:tblW w:w="87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  <w:r>
              <w:rPr>
                <w:rFonts w:hint="eastAsia" w:ascii="宋体" w:hAnsi="宋体" w:eastAsia="方正仿宋简体"/>
                <w:sz w:val="32"/>
              </w:rPr>
              <w:t xml:space="preserve">课题名称:                        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  <w:u w:val="single"/>
              </w:rPr>
            </w:pPr>
            <w:r>
              <w:rPr>
                <w:rFonts w:hint="eastAsia" w:ascii="宋体" w:hAnsi="宋体" w:eastAsia="方正仿宋简体"/>
                <w:sz w:val="32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</w:p>
        </w:tc>
        <w:tc>
          <w:tcPr>
            <w:tcW w:w="6908" w:type="dxa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 w:eastAsia="方正仿宋简体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ascii="宋体" w:hAnsi="宋体" w:eastAsia="方正仿宋简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  <w:r>
              <w:rPr>
                <w:rFonts w:hint="eastAsia" w:ascii="宋体" w:hAnsi="宋体" w:eastAsia="方正仿宋简体"/>
                <w:sz w:val="32"/>
              </w:rPr>
              <w:t xml:space="preserve">申报单位:                        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  <w:u w:val="single"/>
              </w:rPr>
            </w:pPr>
            <w:r>
              <w:rPr>
                <w:rFonts w:hint="eastAsia" w:ascii="宋体" w:hAnsi="宋体" w:eastAsia="方正仿宋简体"/>
                <w:sz w:val="32"/>
                <w:u w:val="single"/>
              </w:rPr>
              <w:t xml:space="preserve">            （加盖单位章）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ascii="宋体" w:hAnsi="宋体" w:eastAsia="方正仿宋简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  <w:r>
              <w:rPr>
                <w:rFonts w:hint="eastAsia" w:ascii="宋体" w:hAnsi="宋体" w:eastAsia="方正仿宋简体"/>
                <w:sz w:val="32"/>
              </w:rPr>
              <w:t>负 责 人：</w:t>
            </w: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right="-80" w:rightChars="-38"/>
              <w:rPr>
                <w:rFonts w:ascii="宋体" w:hAnsi="宋体" w:eastAsia="方正仿宋简体"/>
                <w:sz w:val="32"/>
              </w:rPr>
            </w:pPr>
            <w:r>
              <w:rPr>
                <w:rFonts w:hint="eastAsia" w:ascii="宋体" w:hAnsi="宋体" w:eastAsia="方正仿宋简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ascii="宋体" w:hAnsi="宋体" w:eastAsia="方正仿宋简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ascii="宋体" w:hAnsi="宋体" w:eastAsia="方正仿宋简体"/>
                <w:sz w:val="32"/>
              </w:rPr>
            </w:pPr>
            <w:r>
              <w:rPr>
                <w:rFonts w:hint="eastAsia" w:ascii="宋体" w:hAnsi="宋体" w:eastAsia="方正仿宋简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>
            <w:pPr>
              <w:snapToGrid w:val="0"/>
              <w:spacing w:line="600" w:lineRule="exact"/>
              <w:ind w:right="-80" w:rightChars="-38"/>
              <w:rPr>
                <w:rFonts w:ascii="宋体" w:hAnsi="宋体" w:eastAsia="方正仿宋简体"/>
                <w:sz w:val="32"/>
              </w:rPr>
            </w:pPr>
            <w:r>
              <w:rPr>
                <w:rFonts w:hint="eastAsia" w:ascii="宋体" w:hAnsi="宋体" w:eastAsia="方正仿宋简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br w:type="page"/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263"/>
        <w:gridCol w:w="213"/>
        <w:gridCol w:w="510"/>
        <w:gridCol w:w="6"/>
        <w:gridCol w:w="1078"/>
        <w:gridCol w:w="435"/>
        <w:gridCol w:w="468"/>
        <w:gridCol w:w="1233"/>
        <w:gridCol w:w="2168"/>
        <w:gridCol w:w="210"/>
        <w:gridCol w:w="641"/>
        <w:gridCol w:w="1466"/>
        <w:gridCol w:w="5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cantSplit/>
          <w:trHeight w:val="590" w:hRule="exact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sz w:val="30"/>
                <w:szCs w:val="30"/>
              </w:rPr>
              <w:br w:type="page"/>
            </w:r>
            <w:r>
              <w:rPr>
                <w:rFonts w:hint="eastAsia" w:ascii="方正仿宋简体" w:hAnsi="宋体" w:eastAsia="方正仿宋简体"/>
                <w:sz w:val="30"/>
                <w:szCs w:val="30"/>
              </w:rPr>
              <w:br w:type="page"/>
            </w:r>
            <w:r>
              <w:rPr>
                <w:rFonts w:hint="eastAsia" w:ascii="方正仿宋简体" w:hAnsi="宋体" w:eastAsia="方正仿宋简体"/>
                <w:sz w:val="30"/>
                <w:szCs w:val="30"/>
              </w:rPr>
              <w:t>课题名称</w:t>
            </w:r>
          </w:p>
        </w:tc>
        <w:tc>
          <w:tcPr>
            <w:tcW w:w="8215" w:type="dxa"/>
            <w:gridSpan w:val="1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cantSplit/>
          <w:trHeight w:val="612" w:hRule="exact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1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cantSplit/>
          <w:trHeight w:val="605" w:hRule="exact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w w:val="9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w w:val="9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w w:val="9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cantSplit/>
          <w:trHeight w:val="627" w:hRule="exact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w w:val="9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w w:val="9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w w:val="90"/>
                <w:sz w:val="30"/>
                <w:szCs w:val="30"/>
              </w:rPr>
              <w:t>邮政编码</w:t>
            </w:r>
          </w:p>
          <w:p>
            <w:pPr>
              <w:snapToGrid w:val="0"/>
              <w:spacing w:before="120" w:line="600" w:lineRule="exact"/>
              <w:jc w:val="center"/>
              <w:rPr>
                <w:rFonts w:ascii="方正仿宋简体" w:hAnsi="宋体" w:eastAsia="方正仿宋简体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cantSplit/>
          <w:trHeight w:val="620" w:hRule="exact"/>
        </w:trPr>
        <w:tc>
          <w:tcPr>
            <w:tcW w:w="1581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1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简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cantSplit/>
          <w:trHeight w:val="10612" w:hRule="atLeast"/>
        </w:trPr>
        <w:tc>
          <w:tcPr>
            <w:tcW w:w="9796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20" w:line="600" w:lineRule="exact"/>
              <w:rPr>
                <w:rFonts w:ascii="方正仿宋简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/>
                <w:b/>
                <w:sz w:val="30"/>
                <w:szCs w:val="30"/>
              </w:rPr>
              <w:t>一、申请理由（目的、意义、目标）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13844" w:hRule="atLeast"/>
        </w:trPr>
        <w:tc>
          <w:tcPr>
            <w:tcW w:w="9750" w:type="dxa"/>
            <w:gridSpan w:val="14"/>
          </w:tcPr>
          <w:p>
            <w:pPr>
              <w:spacing w:line="600" w:lineRule="exact"/>
              <w:ind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二、课题主要内容、工作（研究）途径和方法</w:t>
            </w: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1、课题主要内容：</w:t>
            </w: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2、工作（研究）途径及方法：</w:t>
            </w:r>
          </w:p>
          <w:p>
            <w:pPr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525" w:hRule="atLeast"/>
        </w:trPr>
        <w:tc>
          <w:tcPr>
            <w:tcW w:w="9750" w:type="dxa"/>
            <w:gridSpan w:val="14"/>
          </w:tcPr>
          <w:p>
            <w:pPr>
              <w:spacing w:line="600" w:lineRule="exact"/>
              <w:ind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三、进度计划</w:t>
            </w: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7304" w:hRule="atLeast"/>
        </w:trPr>
        <w:tc>
          <w:tcPr>
            <w:tcW w:w="9750" w:type="dxa"/>
            <w:gridSpan w:val="14"/>
          </w:tcPr>
          <w:p>
            <w:pPr>
              <w:spacing w:line="600" w:lineRule="exact"/>
              <w:ind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四、完成日期和预期的成果</w:t>
            </w:r>
          </w:p>
          <w:p>
            <w:pPr>
              <w:spacing w:line="600" w:lineRule="exact"/>
              <w:ind w:left="119"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ind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1、完成日期：2019年11月20日</w:t>
            </w:r>
          </w:p>
          <w:p>
            <w:pPr>
              <w:spacing w:line="600" w:lineRule="exact"/>
              <w:ind w:left="120"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ind w:left="120"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 xml:space="preserve">    </w:t>
            </w:r>
          </w:p>
          <w:p>
            <w:pPr>
              <w:spacing w:line="600" w:lineRule="exact"/>
              <w:ind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  <w:p>
            <w:pPr>
              <w:spacing w:line="600" w:lineRule="exact"/>
              <w:ind w:right="40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2、提交成果方式(统一要求)：</w:t>
            </w:r>
          </w:p>
          <w:p>
            <w:pPr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（1）中期报告：纸质1份，电子版1份</w:t>
            </w:r>
          </w:p>
          <w:p>
            <w:pPr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（2）研究报告全本：纸质5份，电子版1份</w:t>
            </w:r>
          </w:p>
          <w:p>
            <w:pPr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（3）研究报告摘要（3000字）：纸质5份，电子版1份</w:t>
            </w: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</w:p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ascii="宋体" w:hAnsi="宋体" w:eastAsia="方正仿宋简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5343525</wp:posOffset>
                      </wp:positionV>
                      <wp:extent cx="6334125" cy="9014460"/>
                      <wp:effectExtent l="6350" t="6350" r="22225" b="889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9014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500" w:lineRule="exact"/>
                                    <w:ind w:left="119" w:right="40"/>
                                    <w:rPr>
                                      <w:rFonts w:ascii="宋体" w:hAnsi="宋体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30"/>
                                    </w:rPr>
                                    <w:t>二、课题主要内容、工作（研究）途径和方法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rPr>
                                      <w:rFonts w:ascii="宋体" w:hAnsi="宋体"/>
                                      <w:b/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atLeast"/>
                                    <w:rPr>
                                      <w:rFonts w:ascii="宋体" w:hAnsi="宋体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30"/>
                                    </w:rPr>
                                    <w:t xml:space="preserve"> 1、课题主要内容</w:t>
                                  </w: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atLeast"/>
                                    <w:ind w:firstLine="148" w:firstLineChars="49"/>
                                    <w:rPr>
                                      <w:rFonts w:ascii="宋体" w:hAnsi="宋体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30"/>
                                    </w:rPr>
                                    <w:t>2、工作（研究）途径及方法</w:t>
                                  </w:r>
                                </w:p>
                                <w:p>
                                  <w:pPr>
                                    <w:spacing w:line="40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12700" tIns="12700" rIns="12700" bIns="127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-9pt;margin-top:420.75pt;height:709.8pt;width:498.75pt;z-index:251660288;mso-width-relative:page;mso-height-relative:page;" filled="f" stroked="t" coordsize="21600,21600" o:gfxdata="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I1MvbAAAADAEAAA8AAAAAAAAAAQAgAAAAIgAAAGRycy9kb3ducmV2LnhtbFBL&#10;AQIUABQAAAAIAIdO4kBS80ul8wEAAOgDAAAOAAAAAAAAAAEAIAAAACoBAABkcnMvZTJvRG9jLnht&#10;bFBLBQYAAAAABgAGAFkBAACPBQAAAAA=&#10;">
                      <v:fill on="f" focussize="0,0"/>
                      <v:stroke weight="1pt" color="#000000" joinstyle="miter"/>
                      <v:imagedata o:title=""/>
                      <o:lock v:ext="edit" aspectratio="f"/>
                      <v:textbox inset="1pt,1pt,1pt,1pt">
                        <w:txbxContent>
                          <w:p>
                            <w:pPr>
                              <w:spacing w:line="500" w:lineRule="exact"/>
                              <w:ind w:left="119" w:right="40"/>
                              <w:rPr>
                                <w:rFonts w:ascii="宋体" w:hAnsi="宋体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</w:rPr>
                              <w:t>二、课题主要内容、工作（研究）途径和方法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</w:rPr>
                              <w:t xml:space="preserve"> 1、课题主要内容</w:t>
                            </w: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ind w:firstLine="148" w:firstLineChars="49"/>
                              <w:rPr>
                                <w:rFonts w:ascii="宋体" w:hAnsi="宋体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</w:rPr>
                              <w:t>2、工作（研究）途径及方法</w:t>
                            </w:r>
                          </w:p>
                          <w:p>
                            <w:pPr>
                              <w:spacing w:line="40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763" w:hRule="atLeast"/>
        </w:trPr>
        <w:tc>
          <w:tcPr>
            <w:tcW w:w="9750" w:type="dxa"/>
            <w:gridSpan w:val="14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五、经费预算</w:t>
            </w:r>
            <w:r>
              <w:rPr>
                <w:rFonts w:hint="eastAsia" w:ascii="宋体" w:hAnsi="宋体" w:eastAsia="方正仿宋简体"/>
                <w:sz w:val="30"/>
                <w:szCs w:val="30"/>
              </w:rPr>
              <w:t xml:space="preserve">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827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w w:val="90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科  目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内容说明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766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资料费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52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差旅费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52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调研过程中需要支付的交通、食宿等差旅费用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耗材器材费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52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项目执行过程中购买复印纸、硒鼓、文具、耗材等发生的费用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会议费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52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召开的调研会、研讨会、咨询会、论证会等发生的会议费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专家咨询费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52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项目咨询过程中支付给有关专家的咨询费用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成果评审费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52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项目成果评审论证验收过程中支付给评审专家的评审费用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税  费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52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项目执行过程中按有关规定向税务机关缴纳各种税费发生的费用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3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其  他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60" w:hRule="atLeast"/>
        </w:trPr>
        <w:tc>
          <w:tcPr>
            <w:tcW w:w="1992" w:type="dxa"/>
            <w:gridSpan w:val="4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合  计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800" w:hRule="atLeast"/>
        </w:trPr>
        <w:tc>
          <w:tcPr>
            <w:tcW w:w="9742" w:type="dxa"/>
            <w:gridSpan w:val="13"/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eastAsia="方正仿宋简体"/>
                <w:b/>
                <w:w w:val="80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w w:val="95"/>
                <w:sz w:val="30"/>
                <w:szCs w:val="30"/>
              </w:rPr>
              <w:t>六、课题负责人及主要参加人员</w:t>
            </w:r>
            <w:r>
              <w:rPr>
                <w:rFonts w:hint="eastAsia" w:ascii="宋体" w:hAnsi="宋体" w:eastAsia="方正仿宋简体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745" w:hRule="atLeast"/>
        </w:trPr>
        <w:tc>
          <w:tcPr>
            <w:tcW w:w="9742" w:type="dxa"/>
            <w:gridSpan w:val="13"/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eastAsia="方正仿宋简体"/>
                <w:b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1、课题负责人：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w w:val="90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业务方向领域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64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16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10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756" w:hRule="atLeast"/>
        </w:trPr>
        <w:tc>
          <w:tcPr>
            <w:tcW w:w="9742" w:type="dxa"/>
            <w:gridSpan w:val="13"/>
            <w:vAlign w:val="center"/>
          </w:tcPr>
          <w:p>
            <w:pPr>
              <w:snapToGrid w:val="0"/>
              <w:spacing w:line="600" w:lineRule="exact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b/>
                <w:sz w:val="30"/>
                <w:szCs w:val="30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业务方向领域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8" w:type="dxa"/>
          <w:trHeight w:val="692" w:hRule="atLeast"/>
        </w:trPr>
        <w:tc>
          <w:tcPr>
            <w:tcW w:w="1263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>
            <w:pPr>
              <w:snapToGrid w:val="0"/>
              <w:spacing w:beforeLines="50" w:line="600" w:lineRule="exact"/>
              <w:jc w:val="center"/>
              <w:rPr>
                <w:rFonts w:ascii="宋体" w:hAnsi="宋体" w:eastAsia="方正仿宋简体"/>
                <w:sz w:val="30"/>
                <w:szCs w:val="30"/>
              </w:rPr>
            </w:pPr>
          </w:p>
        </w:tc>
      </w:tr>
    </w:tbl>
    <w:p>
      <w:pPr>
        <w:snapToGrid w:val="0"/>
        <w:spacing w:beforeLines="50" w:afterLines="50" w:line="600" w:lineRule="exact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 xml:space="preserve">注：本表如不够填写，可加另页。 </w:t>
      </w:r>
    </w:p>
    <w:p>
      <w:pPr>
        <w:spacing w:line="600" w:lineRule="exact"/>
        <w:rPr>
          <w:rFonts w:ascii="宋体" w:hAnsi="宋体" w:eastAsia="方正仿宋简体"/>
          <w:sz w:val="32"/>
        </w:rPr>
      </w:pPr>
    </w:p>
    <w:sectPr>
      <w:footerReference r:id="rId3" w:type="default"/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26310"/>
      <w:docPartObj>
        <w:docPartGallery w:val="AutoText"/>
      </w:docPartObj>
    </w:sdtPr>
    <w:sdtEndPr>
      <w:rPr>
        <w:rFonts w:ascii="宋体" w:hAnsi="宋体"/>
      </w:rPr>
    </w:sdtEndPr>
    <w:sdtContent>
      <w:p>
        <w:pPr>
          <w:pStyle w:val="2"/>
          <w:jc w:val="center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 PAGE   \* MERGEFORMAT 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C1"/>
    <w:rsid w:val="000626E9"/>
    <w:rsid w:val="00066279"/>
    <w:rsid w:val="000A456B"/>
    <w:rsid w:val="000C3EA0"/>
    <w:rsid w:val="000C4FC7"/>
    <w:rsid w:val="000E6370"/>
    <w:rsid w:val="001644E9"/>
    <w:rsid w:val="001A6B6A"/>
    <w:rsid w:val="00240EDB"/>
    <w:rsid w:val="00250838"/>
    <w:rsid w:val="00254B24"/>
    <w:rsid w:val="002A07A5"/>
    <w:rsid w:val="002D24D3"/>
    <w:rsid w:val="003042C5"/>
    <w:rsid w:val="00315D47"/>
    <w:rsid w:val="00323FEB"/>
    <w:rsid w:val="0039792F"/>
    <w:rsid w:val="003E4406"/>
    <w:rsid w:val="003F42C1"/>
    <w:rsid w:val="0041275F"/>
    <w:rsid w:val="004427DA"/>
    <w:rsid w:val="00473A00"/>
    <w:rsid w:val="00496BB4"/>
    <w:rsid w:val="004D5C03"/>
    <w:rsid w:val="005002F5"/>
    <w:rsid w:val="00503E34"/>
    <w:rsid w:val="0056311B"/>
    <w:rsid w:val="00570EFB"/>
    <w:rsid w:val="00571D30"/>
    <w:rsid w:val="00582B0F"/>
    <w:rsid w:val="00586B42"/>
    <w:rsid w:val="005C5A6F"/>
    <w:rsid w:val="006268DA"/>
    <w:rsid w:val="00672DE6"/>
    <w:rsid w:val="006A27F5"/>
    <w:rsid w:val="006C2FD8"/>
    <w:rsid w:val="006C60D2"/>
    <w:rsid w:val="006E1686"/>
    <w:rsid w:val="006F0CDF"/>
    <w:rsid w:val="00756136"/>
    <w:rsid w:val="00760FCB"/>
    <w:rsid w:val="007A4AF0"/>
    <w:rsid w:val="007A5185"/>
    <w:rsid w:val="007C1F64"/>
    <w:rsid w:val="007D6993"/>
    <w:rsid w:val="00827917"/>
    <w:rsid w:val="008404C5"/>
    <w:rsid w:val="00866429"/>
    <w:rsid w:val="008701A3"/>
    <w:rsid w:val="0092700A"/>
    <w:rsid w:val="0094112B"/>
    <w:rsid w:val="009679DE"/>
    <w:rsid w:val="009920C9"/>
    <w:rsid w:val="00AC062F"/>
    <w:rsid w:val="00AC3893"/>
    <w:rsid w:val="00AF732A"/>
    <w:rsid w:val="00B22633"/>
    <w:rsid w:val="00B75180"/>
    <w:rsid w:val="00BA287C"/>
    <w:rsid w:val="00BC39E8"/>
    <w:rsid w:val="00BC7A32"/>
    <w:rsid w:val="00BD7BAE"/>
    <w:rsid w:val="00BE5D90"/>
    <w:rsid w:val="00C029D2"/>
    <w:rsid w:val="00C16E74"/>
    <w:rsid w:val="00C40A51"/>
    <w:rsid w:val="00C670D1"/>
    <w:rsid w:val="00CD3FF3"/>
    <w:rsid w:val="00D224E4"/>
    <w:rsid w:val="00D5181A"/>
    <w:rsid w:val="00D52B43"/>
    <w:rsid w:val="00D54191"/>
    <w:rsid w:val="00D73CD0"/>
    <w:rsid w:val="00D77A6F"/>
    <w:rsid w:val="00D84593"/>
    <w:rsid w:val="00D9094C"/>
    <w:rsid w:val="00DD7D3C"/>
    <w:rsid w:val="00E022FE"/>
    <w:rsid w:val="00E31481"/>
    <w:rsid w:val="00E34CAB"/>
    <w:rsid w:val="00E51B4B"/>
    <w:rsid w:val="00EC7D2E"/>
    <w:rsid w:val="00EF368A"/>
    <w:rsid w:val="00F14425"/>
    <w:rsid w:val="00FD109F"/>
    <w:rsid w:val="00FF7507"/>
    <w:rsid w:val="0F9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times"/>
    <w:basedOn w:val="6"/>
    <w:uiPriority w:val="0"/>
  </w:style>
  <w:style w:type="character" w:customStyle="1" w:styleId="10">
    <w:name w:val="author"/>
    <w:basedOn w:val="6"/>
    <w:uiPriority w:val="0"/>
  </w:style>
  <w:style w:type="character" w:customStyle="1" w:styleId="11">
    <w:name w:val="switchsize"/>
    <w:basedOn w:val="6"/>
    <w:uiPriority w:val="0"/>
  </w:style>
  <w:style w:type="character" w:customStyle="1" w:styleId="12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408</Words>
  <Characters>2331</Characters>
  <Lines>19</Lines>
  <Paragraphs>5</Paragraphs>
  <TotalTime>1428</TotalTime>
  <ScaleCrop>false</ScaleCrop>
  <LinksUpToDate>false</LinksUpToDate>
  <CharactersWithSpaces>2734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2019-05-08T13:33:00Z</dcterms:created>
  <dc:creator>测试(拟稿)</dc:creator>
  <cp:lastModifiedBy>hp</cp:lastModifiedBy>
  <cp:lastPrinted>2019-05-08T08:32:00Z</cp:lastPrinted>
  <dcterms:modified xsi:type="dcterms:W3CDTF">2019-05-13T11:35:37Z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