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52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11EFDE6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180FEC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确认参加面试声明</w:t>
      </w:r>
      <w:bookmarkEnd w:id="0"/>
    </w:p>
    <w:p w14:paraId="685C9B17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应急管理部化学品登记中心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</w:p>
    <w:p w14:paraId="755D016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本人XXX，身份证号：XXXXXXXXXXXXXXXXXX，报考XX岗位（岗位代码XXXXXXXXX），已进入该职位面试名单。我能够按照规定的时间和要求参加面试。</w:t>
      </w:r>
    </w:p>
    <w:p w14:paraId="32A845C7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79CB5FB9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10F6561F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36AB3E4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姓名：</w:t>
      </w:r>
    </w:p>
    <w:p w14:paraId="48F4ED4B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日期：</w:t>
      </w:r>
    </w:p>
    <w:p w14:paraId="219A2C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u w:val="single"/>
        </w:rPr>
      </w:pPr>
    </w:p>
    <w:p w14:paraId="335C5B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028FF"/>
    <w:rsid w:val="1C30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2025-12-28T09:20:00Z</dcterms:created>
  <dc:creator>张明霞</dc:creator>
  <cp:lastModifiedBy>张明霞</cp:lastModifiedBy>
  <dcterms:modified xsi:type="dcterms:W3CDTF">2025-12-28T09:20:54Z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4410D1442DF24F5CA461AFB45C34B074_11</vt:lpwstr>
  </property>
</Properties>
</file>