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0A" w:rsidRDefault="00CA66F3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Times New Roman" w:eastAsia="黑体" w:hAnsi="Times New Roman" w:cs="Times New Roman"/>
          <w:color w:val="333333"/>
          <w:sz w:val="32"/>
          <w:szCs w:val="32"/>
        </w:rPr>
      </w:pPr>
      <w:r>
        <w:rPr>
          <w:rFonts w:ascii="Times New Roman" w:eastAsia="黑体" w:hAnsi="黑体" w:cs="Times New Roman"/>
          <w:color w:val="333333"/>
          <w:sz w:val="32"/>
          <w:szCs w:val="32"/>
        </w:rPr>
        <w:t>附件</w:t>
      </w:r>
    </w:p>
    <w:tbl>
      <w:tblPr>
        <w:tblW w:w="136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2876"/>
        <w:gridCol w:w="1139"/>
        <w:gridCol w:w="689"/>
        <w:gridCol w:w="2307"/>
        <w:gridCol w:w="2447"/>
        <w:gridCol w:w="3422"/>
        <w:gridCol w:w="50"/>
      </w:tblGrid>
      <w:tr w:rsidR="00B4440A" w:rsidTr="001045A0">
        <w:trPr>
          <w:trHeight w:val="81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6"/>
                <w:szCs w:val="26"/>
              </w:rPr>
              <w:t>职位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6"/>
                <w:szCs w:val="26"/>
              </w:rPr>
              <w:t>毕业院校及学历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6"/>
                <w:szCs w:val="26"/>
              </w:rPr>
              <w:t>工作经历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5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人事司干部监督处一级主任科员及以下（200110001002）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李慧慧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125132010502006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东南大学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应届硕士研究生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1045A0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东南大学</w:t>
            </w:r>
            <w:r w:rsidR="00CA66F3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应届毕业生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114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风险监测和综合减灾司风险监测处一级主任科员及以下（200110002001）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刘海政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125137010400821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山东科技大学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5A0" w:rsidRPr="001045A0" w:rsidRDefault="001045A0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201707-201908 浙江地勘实业发展有限公司 技术员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;</w:t>
            </w:r>
          </w:p>
          <w:p w:rsidR="00B4440A" w:rsidRDefault="001045A0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201909-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</w:t>
            </w: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山东金利地质勘察有限公司 技术员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114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风险监测和综合减灾司灾害评估处一级主任科员及以下（200110002002）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谢恬恬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125111055101730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北京师范大学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1045A0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201508- 中国国际航空公司 销售部数字化营销人员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1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救援协调和预案管理局综合业务岗一级主任科员及以下（200110011001）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胡欣宇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030111010900805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中央民族大学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5A0" w:rsidRPr="001045A0" w:rsidRDefault="001045A0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201307-201606 北京市延庆区沈家营镇人民政府 大学生村官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B4440A" w:rsidRDefault="001045A0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201907-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</w:t>
            </w: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海关总署研究中心 八级职员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1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B4440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许普辉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104111180600921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西安交通大学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5A0" w:rsidRPr="001045A0" w:rsidRDefault="001045A0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201308-201607 天地科技股份有限公司 干部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B4440A" w:rsidRDefault="001045A0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201608- 商务部投资促进事务局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（非参公单位）</w:t>
            </w: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干部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1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防汛抗旱司相关业务处室一级主任科员及以下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lastRenderedPageBreak/>
              <w:t>（200110003001）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lastRenderedPageBreak/>
              <w:t>李伟男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125111010900319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天津大学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bookmarkStart w:id="0" w:name="_GoBack"/>
            <w:bookmarkEnd w:id="0"/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1045A0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201707- 中交水运规划设计院有限公司 设计一所团支部副书记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1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2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B4440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吴庆一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125131010600221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河海大学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1045A0" w:rsidP="00D503A9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201711-</w:t>
            </w:r>
            <w:r w:rsidR="00D503A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</w:t>
            </w: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上海市水利管理处 规划科科员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1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2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B4440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王嘉航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125111122102218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中国农业大学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1045A0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201610- </w:t>
            </w:r>
            <w:r w:rsidR="00D503A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</w:t>
            </w: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北京市十三陵水库管理处 科员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1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防汛抗旱司相关业务处室一级主任科员及以下（200110003002）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陈尚坡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104132030102529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武汉大学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5A0" w:rsidRPr="001045A0" w:rsidRDefault="001045A0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201008-201107 贵州省开阳县金钟镇人民政府 大学生志愿服务西部计划志愿者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1045A0" w:rsidRPr="001045A0" w:rsidRDefault="001045A0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201307-201807 连云港金东方港口投资有限公司 规划设计部副部长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B4440A" w:rsidRDefault="001045A0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201808- 连云港市机关物业管理中心 综合运维科副科长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1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B4440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黄远流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125144010408021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武汉大学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1045A0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201607- 中国水利电力对外有限公司 现场工程师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5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防汛抗旱司相关业务处室一级主任科员及以下（200110003003）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杨博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119111063100113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北京师范大学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1045A0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201207-201508 北京华夏泰科咨询有限公司 部门经理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5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防汛抗旱司相关业务处室一级主任科员及以下（200110003004）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李雪松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153111050801511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南京信息工程大学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5A0" w:rsidRPr="001045A0" w:rsidRDefault="001045A0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201407-201706 大连市气象台 天气预报员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1045A0" w:rsidRPr="001045A0" w:rsidRDefault="001045A0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201707-201812 北京思湃德信息技术有限公司成都晴好分公司 气象工程师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B4440A" w:rsidRDefault="001045A0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201901- 华云信息技术工程有限公司 气象服务部职员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5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防汛抗旱司相关业务处室一级主任科员及以下（200110003005）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贺佳骏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105111020700917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澳门大学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1045A0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201507- 中国劳动保障报社 编辑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1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地震和地质灾害救援司救援处一级主任科员及以下（200110004001）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孙泽飞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125114010402810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中国矿业大学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175B11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75B1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201608- 山西地质博物馆 工程师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114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危险化学品安全监督管理司业务处室一级主任科员及以下（200110012001）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宋晓旭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104111060500428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清华大学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博士研究生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175B11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75B1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201708- 工业和信息化部工业文化发展中心 政策研究人员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1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危险化学品安全监督管理司业务处室一级主任科员及以下（200110012002）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孙焕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109142010303925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北京大学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博士研究生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175B11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75B1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201609- 中南民族大学 讲师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94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B4440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胡旻卉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114111074400225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31"/>
                <w:rFonts w:ascii="方正仿宋_GBK" w:eastAsia="方正仿宋_GBK" w:hAnsi="方正仿宋_GBK" w:cs="方正仿宋_GBK" w:hint="eastAsia"/>
                <w:sz w:val="22"/>
                <w:szCs w:val="22"/>
              </w:rPr>
              <w:t>法国巴黎第六大学</w:t>
            </w:r>
            <w:r>
              <w:rPr>
                <w:rStyle w:val="font41"/>
                <w:rFonts w:ascii="方正仿宋_GBK" w:eastAsia="方正仿宋_GBK" w:hAnsi="方正仿宋_GBK" w:cs="方正仿宋_GBK" w:hint="default"/>
                <w:sz w:val="22"/>
                <w:szCs w:val="22"/>
              </w:rPr>
              <w:t>——</w:t>
            </w:r>
            <w:r>
              <w:rPr>
                <w:rStyle w:val="font31"/>
                <w:rFonts w:ascii="方正仿宋_GBK" w:eastAsia="方正仿宋_GBK" w:hAnsi="方正仿宋_GBK" w:cs="方正仿宋_GBK" w:hint="eastAsia"/>
                <w:sz w:val="22"/>
                <w:szCs w:val="22"/>
              </w:rPr>
              <w:t>皮埃尔和玛丽居里大学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41"/>
                <w:rFonts w:ascii="方正仿宋_GBK" w:eastAsia="方正仿宋_GBK" w:hAnsi="方正仿宋_GBK" w:cs="方正仿宋_GBK" w:hint="default"/>
                <w:sz w:val="22"/>
                <w:szCs w:val="22"/>
              </w:rPr>
              <w:t>博士研究生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B11" w:rsidRPr="00175B11" w:rsidRDefault="00175B11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75B1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201110-201207 法国国家科研中心 博士后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175B11" w:rsidRPr="00175B11" w:rsidRDefault="00175B11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75B1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201207-201801 中国科学院物理研究所 助理研究员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B4440A" w:rsidRDefault="00175B11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75B1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201802-201910 中科飞通科技（北京）有限公司 创始人兼总经理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1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2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B4440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王志月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161111122502804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Style w:val="font21"/>
                <w:rFonts w:ascii="方正仿宋_GBK" w:eastAsia="方正仿宋_GBK" w:hAnsi="方正仿宋_GBK" w:cs="方正仿宋_GBK" w:hint="default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中国石油大学（北京）</w:t>
            </w:r>
          </w:p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博士研究生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B11" w:rsidRPr="00175B11" w:rsidRDefault="00175B11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75B1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200907-201108 中海石油（中国）有限公司湛江分公司 助理工程师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B4440A" w:rsidRDefault="00175B11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75B1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201807- 中国石油集团工程技术研究院有限公司 工程师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72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2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危险化学品安全监督管理司业务处室一级主任科员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lastRenderedPageBreak/>
              <w:t>及以下（200110012003）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lastRenderedPageBreak/>
              <w:t>庄法坤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104111020301514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41"/>
                <w:rFonts w:ascii="方正仿宋_GBK" w:eastAsia="方正仿宋_GBK" w:hAnsi="方正仿宋_GBK" w:cs="方正仿宋_GBK" w:hint="default"/>
                <w:sz w:val="22"/>
                <w:szCs w:val="22"/>
              </w:rPr>
              <w:t>华东理工大学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41"/>
                <w:rFonts w:ascii="方正仿宋_GBK" w:eastAsia="方正仿宋_GBK" w:hAnsi="方正仿宋_GBK" w:cs="方正仿宋_GBK" w:hint="default"/>
                <w:sz w:val="22"/>
                <w:szCs w:val="22"/>
              </w:rPr>
              <w:t>博士研究生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175B11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75B1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201407- 中国特种设备检测研究院 高级工程师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72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2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B4440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付加鹏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104137011000708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41"/>
                <w:rFonts w:ascii="方正仿宋_GBK" w:eastAsia="方正仿宋_GBK" w:hAnsi="方正仿宋_GBK" w:cs="方正仿宋_GBK" w:hint="default"/>
                <w:sz w:val="22"/>
                <w:szCs w:val="22"/>
              </w:rPr>
              <w:t>西安交通大学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41"/>
                <w:rFonts w:ascii="方正仿宋_GBK" w:eastAsia="方正仿宋_GBK" w:hAnsi="方正仿宋_GBK" w:cs="方正仿宋_GBK" w:hint="default"/>
                <w:sz w:val="22"/>
                <w:szCs w:val="22"/>
              </w:rPr>
              <w:t>博士研究生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175B11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75B1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201711- 山东大学 助理研究员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5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安全生产综合协调司综合处一级主任科员及以下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董紫薇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125142010905314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武汉大学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  <w:t>应届硕士研究生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175B11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武汉大学</w:t>
            </w:r>
            <w:r w:rsidR="00CA66F3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应届毕业生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5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安全协调司安办工作处一级主任科员及以下（200110006002）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唐景钰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104112011100125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英国约克大学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B11" w:rsidRPr="00175B11" w:rsidRDefault="00175B11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75B1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201210-201409 河北省沧州市沧县李天木乡 大学生村官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B4440A" w:rsidRDefault="00175B11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75B1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201604- 北京协和药厂 行政助理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5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救灾和物资保障司综合处一级主任科员及以下（200110007001）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洪逸磊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125132020200607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江南大学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D45224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D452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201707- 友邦保险有限公司江苏分公司 营销员渠道业务发展专员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96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救灾和物资保障司救灾处一级主任科员及以下（200110007002）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陈杰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125142010407015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41"/>
                <w:rFonts w:ascii="方正仿宋_GBK" w:eastAsia="方正仿宋_GBK" w:hAnsi="方正仿宋_GBK" w:cs="方正仿宋_GBK" w:hint="default"/>
                <w:sz w:val="22"/>
                <w:szCs w:val="22"/>
              </w:rPr>
              <w:t>中央财经大学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41"/>
                <w:rFonts w:ascii="方正仿宋_GBK" w:eastAsia="方正仿宋_GBK" w:hAnsi="方正仿宋_GBK" w:cs="方正仿宋_GBK" w:hint="default"/>
                <w:sz w:val="22"/>
                <w:szCs w:val="22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224" w:rsidRPr="00D45224" w:rsidRDefault="00D45224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D452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201609-201703 北京元方智库咨询有限公司 政府咨询顾问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B4440A" w:rsidRDefault="00D45224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D452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201706-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</w:t>
            </w:r>
            <w:r w:rsidRPr="00D452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湖北经济学院 行政管理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5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政策法规司综合处一级主任科员及以下（200110008001）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徐赛帅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125133310104221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山东大学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224" w:rsidRPr="00D45224" w:rsidRDefault="00D45224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D452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200707-200808 自谋职业 无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D45224" w:rsidRPr="00D45224" w:rsidRDefault="00D45224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D452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201207-201302 东阳市城东街道办事处 李宅社区党总支书记助理（大学生村官）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D45224" w:rsidRPr="00D45224" w:rsidRDefault="00D45224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D452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201303-201308 东阳市东阳江镇人民政府 干部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B4440A" w:rsidRDefault="00D45224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D452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201607-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</w:t>
            </w:r>
            <w:r w:rsidRPr="00D452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浙商银行总行 职员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5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政策法规司政策与协调处一级主任科员及以下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lastRenderedPageBreak/>
              <w:t>（200110008002）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lastRenderedPageBreak/>
              <w:t>李勇勇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125111022801324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中国人民大学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D45224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D452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201209- 中国房地产业协会 主任科员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5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27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政策法规司标准处一级主任科员及以下（200110008003）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白娟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125132030101809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南京师范大学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224" w:rsidRPr="00D45224" w:rsidRDefault="00D45224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D452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201207-201305 中国银行徐州建国东路家支行 银行柜员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D45224" w:rsidRPr="00D45224" w:rsidRDefault="00D45224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D452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201305-201503 中国银行徐州解放北路支行 个人客户经理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D45224" w:rsidRPr="00D45224" w:rsidRDefault="00D45224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D452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201503-201701 中国银行徐州分行内控与法律合规部 法律事务经理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B4440A" w:rsidRDefault="00D45224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D452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201701-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</w:t>
            </w:r>
            <w:r w:rsidRPr="00D452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中国银行徐州分行内控与法律合规部 内控检查经理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5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规划财务司专业机构监管处一级主任科员及以下 职位（200110013001）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杨振浩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161141030101105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中国矿业大学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1AA" w:rsidRPr="007A31AA" w:rsidRDefault="007A31AA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201508-201706 中国平煤神马集团二矿 技术员</w:t>
            </w:r>
          </w:p>
          <w:p w:rsidR="00B4440A" w:rsidRDefault="007A31AA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201707- 河南省平顶山市安全生产执法监察支队 专业技术十一级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5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新闻宣传司网络处一级主任科员及以下（200110009001）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李辉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125137010601719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解放军南京政治学院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1AA" w:rsidRPr="007A31AA" w:rsidRDefault="007A31AA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200907-201403 济南军区总医院 干事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7A31AA" w:rsidRPr="007A31AA" w:rsidRDefault="007A31AA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201403-201812 济南军区政治部前卫报社 编辑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B4440A" w:rsidRDefault="007A31AA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201812- 济南市人防指挥信息保障中心 八级职员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1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离退休干部局综合处（人事处）一级主任科员及以下（200110010001）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杨加文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125132030102705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黑龙江科技大学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本科学士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1AA" w:rsidRPr="007A31AA" w:rsidRDefault="007A31AA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200709-201108 鲁南制药集团 员工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7A31AA" w:rsidRPr="007A31AA" w:rsidRDefault="007A31AA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201108-201909 华润临沂医药有限公司 员工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B4440A" w:rsidRDefault="00D04844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201909-</w:t>
            </w:r>
            <w:r w:rsidR="007A31AA"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东海县网格化服务管理中</w:t>
            </w:r>
            <w:r w:rsidR="007A31AA"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lastRenderedPageBreak/>
              <w:t>心 科员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1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31</w:t>
            </w:r>
          </w:p>
        </w:tc>
        <w:tc>
          <w:tcPr>
            <w:tcW w:w="2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B4440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王凯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125132030100618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苏州大学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本科学士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1AA" w:rsidRPr="007A31AA" w:rsidRDefault="007A31AA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201307-201410 建设银行苏州分行 普通员工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7A31AA" w:rsidRPr="007A31AA" w:rsidRDefault="007A31AA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201410-201608 江苏银行苏州分行 普通员工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B4440A" w:rsidRDefault="007A31AA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201709- 江苏银行宿迁分行 普通员工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5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离退休干部局生活保健处一级主任科员及以下（200110010002）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种维国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125111029701511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山东第一医科大学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本科学士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1AA" w:rsidRPr="007A31AA" w:rsidRDefault="007A31AA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201707-201807 国家卫生计生委能力建设和继续教育中心 项目管理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B4440A" w:rsidRDefault="007A31AA" w:rsidP="0046556D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201807-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</w:t>
            </w: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中央网信办网络安全应急指挥中心（借调）</w:t>
            </w:r>
            <w:r w:rsidR="0046556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（</w:t>
            </w: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借出单位：长安通信科技有限责任公司 互联网内容值守</w:t>
            </w:r>
            <w:r w:rsidR="0046556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）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5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离退休干部局生活保健处一级主任科员及以下（200110010003）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吴阳阳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125133030701903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温州医科大学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本科学士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7A31AA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201708-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</w:t>
            </w: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温州医科大学附属第一医院 护士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5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离退休干部局文体处一级主任科员及以下（200110010004）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侍炜程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125132010405906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淮南师范学院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本科学士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7A31AA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201707-201909 淮南师范学院 音乐实践中心管理员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B4440A" w:rsidRDefault="00B4440A" w:rsidP="00800EA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华文中宋" w:hAnsi="Times New Roman" w:cs="Times New Roman"/>
          <w:b/>
          <w:bCs/>
          <w:kern w:val="36"/>
          <w:sz w:val="44"/>
          <w:szCs w:val="44"/>
        </w:rPr>
      </w:pPr>
    </w:p>
    <w:sectPr w:rsidR="00B4440A" w:rsidSect="00B4440A">
      <w:footerReference w:type="default" r:id="rId7"/>
      <w:pgSz w:w="16838" w:h="11906" w:orient="landscape"/>
      <w:pgMar w:top="1587" w:right="1701" w:bottom="1417" w:left="1474" w:header="0" w:footer="0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B23" w:rsidRDefault="00B23B23" w:rsidP="00B4440A">
      <w:r>
        <w:separator/>
      </w:r>
    </w:p>
  </w:endnote>
  <w:endnote w:type="continuationSeparator" w:id="0">
    <w:p w:rsidR="00B23B23" w:rsidRDefault="00B23B23" w:rsidP="00B44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永中宋体">
    <w:altName w:val="Arial Unicode MS"/>
    <w:charset w:val="86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方正书宋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0A" w:rsidRDefault="00AB67FB">
    <w:pPr>
      <w:pStyle w:val="a3"/>
      <w:jc w:val="center"/>
    </w:pPr>
    <w:r w:rsidRPr="00AB67FB">
      <w:fldChar w:fldCharType="begin"/>
    </w:r>
    <w:r w:rsidR="00CA66F3">
      <w:instrText>PAGE   \* MERGEFORMAT</w:instrText>
    </w:r>
    <w:r w:rsidRPr="00AB67FB">
      <w:fldChar w:fldCharType="separate"/>
    </w:r>
    <w:r w:rsidR="003B21BB" w:rsidRPr="003B21BB">
      <w:rPr>
        <w:noProof/>
        <w:lang w:val="zh-CN"/>
      </w:rPr>
      <w:t>2</w:t>
    </w:r>
    <w:r>
      <w:rPr>
        <w:lang w:val="zh-CN"/>
      </w:rPr>
      <w:fldChar w:fldCharType="end"/>
    </w:r>
  </w:p>
  <w:p w:rsidR="00B4440A" w:rsidRDefault="00B444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B23" w:rsidRDefault="00B23B23" w:rsidP="00B4440A">
      <w:r>
        <w:separator/>
      </w:r>
    </w:p>
  </w:footnote>
  <w:footnote w:type="continuationSeparator" w:id="0">
    <w:p w:rsidR="00B23B23" w:rsidRDefault="00B23B23" w:rsidP="00B444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F0FB0"/>
    <w:rsid w:val="B27A76F0"/>
    <w:rsid w:val="B86C6627"/>
    <w:rsid w:val="BB7DEE2F"/>
    <w:rsid w:val="E5BD443D"/>
    <w:rsid w:val="EBDF015F"/>
    <w:rsid w:val="FB6FD2B7"/>
    <w:rsid w:val="FFFA8AB4"/>
    <w:rsid w:val="FFFFC31F"/>
    <w:rsid w:val="00001215"/>
    <w:rsid w:val="00010CF7"/>
    <w:rsid w:val="000175FC"/>
    <w:rsid w:val="00023817"/>
    <w:rsid w:val="00026038"/>
    <w:rsid w:val="0003441B"/>
    <w:rsid w:val="00034A01"/>
    <w:rsid w:val="00040B8A"/>
    <w:rsid w:val="0004311E"/>
    <w:rsid w:val="00054C6B"/>
    <w:rsid w:val="00061D75"/>
    <w:rsid w:val="00067F50"/>
    <w:rsid w:val="00076370"/>
    <w:rsid w:val="00082543"/>
    <w:rsid w:val="0009526C"/>
    <w:rsid w:val="000A453F"/>
    <w:rsid w:val="000B0573"/>
    <w:rsid w:val="000B733E"/>
    <w:rsid w:val="000C5F8F"/>
    <w:rsid w:val="000D1447"/>
    <w:rsid w:val="000D18B0"/>
    <w:rsid w:val="000D3A4F"/>
    <w:rsid w:val="000D69AD"/>
    <w:rsid w:val="000D79FB"/>
    <w:rsid w:val="000E2209"/>
    <w:rsid w:val="000E684C"/>
    <w:rsid w:val="000F2F22"/>
    <w:rsid w:val="001045A0"/>
    <w:rsid w:val="00106A8E"/>
    <w:rsid w:val="00125B66"/>
    <w:rsid w:val="00126785"/>
    <w:rsid w:val="00143FE8"/>
    <w:rsid w:val="001521C3"/>
    <w:rsid w:val="001654A4"/>
    <w:rsid w:val="00175B11"/>
    <w:rsid w:val="0018070C"/>
    <w:rsid w:val="00197A82"/>
    <w:rsid w:val="001A4879"/>
    <w:rsid w:val="001A7DE4"/>
    <w:rsid w:val="001F1413"/>
    <w:rsid w:val="00205F42"/>
    <w:rsid w:val="002074F3"/>
    <w:rsid w:val="00207A82"/>
    <w:rsid w:val="00214DC6"/>
    <w:rsid w:val="002205E3"/>
    <w:rsid w:val="002251E4"/>
    <w:rsid w:val="0022527D"/>
    <w:rsid w:val="0023166E"/>
    <w:rsid w:val="002532C2"/>
    <w:rsid w:val="00257500"/>
    <w:rsid w:val="0027191A"/>
    <w:rsid w:val="0027572C"/>
    <w:rsid w:val="00296664"/>
    <w:rsid w:val="00296A09"/>
    <w:rsid w:val="002A4D07"/>
    <w:rsid w:val="002B2262"/>
    <w:rsid w:val="002B2B72"/>
    <w:rsid w:val="002C1E86"/>
    <w:rsid w:val="002D0500"/>
    <w:rsid w:val="002F00BD"/>
    <w:rsid w:val="002F2080"/>
    <w:rsid w:val="002F57E0"/>
    <w:rsid w:val="00305056"/>
    <w:rsid w:val="00316D8E"/>
    <w:rsid w:val="00327C5E"/>
    <w:rsid w:val="00353ADC"/>
    <w:rsid w:val="00360AC3"/>
    <w:rsid w:val="00382AD5"/>
    <w:rsid w:val="00386E85"/>
    <w:rsid w:val="00387D6B"/>
    <w:rsid w:val="00393074"/>
    <w:rsid w:val="003A26BA"/>
    <w:rsid w:val="003B21BB"/>
    <w:rsid w:val="003B7FDC"/>
    <w:rsid w:val="003C0299"/>
    <w:rsid w:val="003D4CD0"/>
    <w:rsid w:val="003F74DC"/>
    <w:rsid w:val="003F7B0A"/>
    <w:rsid w:val="00405002"/>
    <w:rsid w:val="0041353F"/>
    <w:rsid w:val="004268E4"/>
    <w:rsid w:val="00431B70"/>
    <w:rsid w:val="00442E4E"/>
    <w:rsid w:val="00447C78"/>
    <w:rsid w:val="004548AD"/>
    <w:rsid w:val="0046411A"/>
    <w:rsid w:val="0046556D"/>
    <w:rsid w:val="00470676"/>
    <w:rsid w:val="00474C13"/>
    <w:rsid w:val="00475BE5"/>
    <w:rsid w:val="00476632"/>
    <w:rsid w:val="00477BF8"/>
    <w:rsid w:val="0048652F"/>
    <w:rsid w:val="004B0C87"/>
    <w:rsid w:val="004B2027"/>
    <w:rsid w:val="004B2B2E"/>
    <w:rsid w:val="004B5113"/>
    <w:rsid w:val="004B641F"/>
    <w:rsid w:val="004F0FB0"/>
    <w:rsid w:val="004F7F4A"/>
    <w:rsid w:val="0050278F"/>
    <w:rsid w:val="00505400"/>
    <w:rsid w:val="005077F7"/>
    <w:rsid w:val="00533EF1"/>
    <w:rsid w:val="00537EC4"/>
    <w:rsid w:val="0054176E"/>
    <w:rsid w:val="0057075F"/>
    <w:rsid w:val="005714DC"/>
    <w:rsid w:val="00580B40"/>
    <w:rsid w:val="00582C78"/>
    <w:rsid w:val="005A13FC"/>
    <w:rsid w:val="005A4865"/>
    <w:rsid w:val="005B6406"/>
    <w:rsid w:val="005C7E05"/>
    <w:rsid w:val="005D08C1"/>
    <w:rsid w:val="005F1F2A"/>
    <w:rsid w:val="00601E72"/>
    <w:rsid w:val="00620427"/>
    <w:rsid w:val="006208DA"/>
    <w:rsid w:val="0062165B"/>
    <w:rsid w:val="00637421"/>
    <w:rsid w:val="0067653B"/>
    <w:rsid w:val="006C3055"/>
    <w:rsid w:val="006E261C"/>
    <w:rsid w:val="006E3515"/>
    <w:rsid w:val="006F6EFD"/>
    <w:rsid w:val="007024BE"/>
    <w:rsid w:val="00704545"/>
    <w:rsid w:val="007130D1"/>
    <w:rsid w:val="007131C7"/>
    <w:rsid w:val="00742165"/>
    <w:rsid w:val="00745685"/>
    <w:rsid w:val="00756EE8"/>
    <w:rsid w:val="00783C38"/>
    <w:rsid w:val="00784466"/>
    <w:rsid w:val="007945CD"/>
    <w:rsid w:val="007A12D0"/>
    <w:rsid w:val="007A31AA"/>
    <w:rsid w:val="007A39CB"/>
    <w:rsid w:val="007B70FF"/>
    <w:rsid w:val="007C5E96"/>
    <w:rsid w:val="007E220C"/>
    <w:rsid w:val="00800EAE"/>
    <w:rsid w:val="0081568D"/>
    <w:rsid w:val="00817D99"/>
    <w:rsid w:val="00822A55"/>
    <w:rsid w:val="00826369"/>
    <w:rsid w:val="0083345C"/>
    <w:rsid w:val="00833DD2"/>
    <w:rsid w:val="00837AD0"/>
    <w:rsid w:val="00854304"/>
    <w:rsid w:val="00856278"/>
    <w:rsid w:val="00856C72"/>
    <w:rsid w:val="00881745"/>
    <w:rsid w:val="00896629"/>
    <w:rsid w:val="008B73EF"/>
    <w:rsid w:val="008E6620"/>
    <w:rsid w:val="008F454E"/>
    <w:rsid w:val="009003C3"/>
    <w:rsid w:val="00910BE2"/>
    <w:rsid w:val="00912794"/>
    <w:rsid w:val="0093611A"/>
    <w:rsid w:val="00942B7F"/>
    <w:rsid w:val="009468F5"/>
    <w:rsid w:val="009509A4"/>
    <w:rsid w:val="00963893"/>
    <w:rsid w:val="00991263"/>
    <w:rsid w:val="0099503E"/>
    <w:rsid w:val="0099660D"/>
    <w:rsid w:val="009B2866"/>
    <w:rsid w:val="009B371A"/>
    <w:rsid w:val="009B4D29"/>
    <w:rsid w:val="009B699F"/>
    <w:rsid w:val="009C1820"/>
    <w:rsid w:val="009D07B8"/>
    <w:rsid w:val="00A02392"/>
    <w:rsid w:val="00A3119A"/>
    <w:rsid w:val="00A36B25"/>
    <w:rsid w:val="00A41C3B"/>
    <w:rsid w:val="00A44CA4"/>
    <w:rsid w:val="00A50294"/>
    <w:rsid w:val="00A548BE"/>
    <w:rsid w:val="00A65BBB"/>
    <w:rsid w:val="00A71D25"/>
    <w:rsid w:val="00A7217C"/>
    <w:rsid w:val="00A731F1"/>
    <w:rsid w:val="00A75513"/>
    <w:rsid w:val="00A760AB"/>
    <w:rsid w:val="00A80CB3"/>
    <w:rsid w:val="00A8737A"/>
    <w:rsid w:val="00AB67FB"/>
    <w:rsid w:val="00AC77CB"/>
    <w:rsid w:val="00AD093B"/>
    <w:rsid w:val="00AD6A47"/>
    <w:rsid w:val="00AD72A3"/>
    <w:rsid w:val="00AE1E89"/>
    <w:rsid w:val="00AF121B"/>
    <w:rsid w:val="00AF709E"/>
    <w:rsid w:val="00B15E42"/>
    <w:rsid w:val="00B1622D"/>
    <w:rsid w:val="00B201AB"/>
    <w:rsid w:val="00B205C6"/>
    <w:rsid w:val="00B23B23"/>
    <w:rsid w:val="00B319B1"/>
    <w:rsid w:val="00B3216E"/>
    <w:rsid w:val="00B3793C"/>
    <w:rsid w:val="00B4440A"/>
    <w:rsid w:val="00B66D02"/>
    <w:rsid w:val="00B735D3"/>
    <w:rsid w:val="00B870F6"/>
    <w:rsid w:val="00BC090D"/>
    <w:rsid w:val="00BC4888"/>
    <w:rsid w:val="00BC680F"/>
    <w:rsid w:val="00BD7EF2"/>
    <w:rsid w:val="00BE14D1"/>
    <w:rsid w:val="00C12E15"/>
    <w:rsid w:val="00C134CF"/>
    <w:rsid w:val="00C2289A"/>
    <w:rsid w:val="00C258D5"/>
    <w:rsid w:val="00C347A0"/>
    <w:rsid w:val="00C440D9"/>
    <w:rsid w:val="00C74332"/>
    <w:rsid w:val="00CA66F3"/>
    <w:rsid w:val="00CD1711"/>
    <w:rsid w:val="00CE1272"/>
    <w:rsid w:val="00CE45F8"/>
    <w:rsid w:val="00CE5A87"/>
    <w:rsid w:val="00CF58C4"/>
    <w:rsid w:val="00CF7A09"/>
    <w:rsid w:val="00D04844"/>
    <w:rsid w:val="00D14712"/>
    <w:rsid w:val="00D15E64"/>
    <w:rsid w:val="00D2264B"/>
    <w:rsid w:val="00D427C5"/>
    <w:rsid w:val="00D45224"/>
    <w:rsid w:val="00D503A9"/>
    <w:rsid w:val="00D57CF6"/>
    <w:rsid w:val="00D57FC1"/>
    <w:rsid w:val="00D80742"/>
    <w:rsid w:val="00D808EE"/>
    <w:rsid w:val="00D97E67"/>
    <w:rsid w:val="00DA2960"/>
    <w:rsid w:val="00DA5F12"/>
    <w:rsid w:val="00DA7EC0"/>
    <w:rsid w:val="00DB76C4"/>
    <w:rsid w:val="00DC30AD"/>
    <w:rsid w:val="00DE407A"/>
    <w:rsid w:val="00DF3E36"/>
    <w:rsid w:val="00DF5A25"/>
    <w:rsid w:val="00E00127"/>
    <w:rsid w:val="00E0181C"/>
    <w:rsid w:val="00E20095"/>
    <w:rsid w:val="00E24240"/>
    <w:rsid w:val="00E30E9A"/>
    <w:rsid w:val="00E56854"/>
    <w:rsid w:val="00E61630"/>
    <w:rsid w:val="00E664AD"/>
    <w:rsid w:val="00E7261A"/>
    <w:rsid w:val="00E73A32"/>
    <w:rsid w:val="00E82E00"/>
    <w:rsid w:val="00E832EC"/>
    <w:rsid w:val="00E905BE"/>
    <w:rsid w:val="00E93190"/>
    <w:rsid w:val="00E94D38"/>
    <w:rsid w:val="00E95335"/>
    <w:rsid w:val="00EA22DE"/>
    <w:rsid w:val="00ED5013"/>
    <w:rsid w:val="00ED6CDA"/>
    <w:rsid w:val="00EE2F7A"/>
    <w:rsid w:val="00F05362"/>
    <w:rsid w:val="00F24CD4"/>
    <w:rsid w:val="00F2692E"/>
    <w:rsid w:val="00F30C32"/>
    <w:rsid w:val="00F6610B"/>
    <w:rsid w:val="00F66942"/>
    <w:rsid w:val="00F75DCB"/>
    <w:rsid w:val="00F95E26"/>
    <w:rsid w:val="00FA0D4F"/>
    <w:rsid w:val="00FB1790"/>
    <w:rsid w:val="00FB3757"/>
    <w:rsid w:val="00FB4BB7"/>
    <w:rsid w:val="00FC0E69"/>
    <w:rsid w:val="00FC3CFA"/>
    <w:rsid w:val="00FE2E03"/>
    <w:rsid w:val="3DFF3A24"/>
    <w:rsid w:val="4A7796E5"/>
    <w:rsid w:val="5BDF52DB"/>
    <w:rsid w:val="65DFF5C9"/>
    <w:rsid w:val="774E0AAF"/>
    <w:rsid w:val="7BBF502C"/>
    <w:rsid w:val="7EDF277B"/>
    <w:rsid w:val="7EFF25ED"/>
    <w:rsid w:val="7F8F82AF"/>
    <w:rsid w:val="7FDB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0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4440A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4440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44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444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B4440A"/>
    <w:rPr>
      <w:b/>
      <w:bCs/>
    </w:rPr>
  </w:style>
  <w:style w:type="table" w:styleId="a7">
    <w:name w:val="Table Grid"/>
    <w:basedOn w:val="a1"/>
    <w:uiPriority w:val="59"/>
    <w:qFormat/>
    <w:rsid w:val="00B44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"/>
    <w:qFormat/>
    <w:rsid w:val="00B4440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4"/>
    <w:uiPriority w:val="99"/>
    <w:qFormat/>
    <w:rsid w:val="00B4440A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B4440A"/>
    <w:rPr>
      <w:sz w:val="18"/>
      <w:szCs w:val="18"/>
    </w:rPr>
  </w:style>
  <w:style w:type="character" w:customStyle="1" w:styleId="font11">
    <w:name w:val="font11"/>
    <w:basedOn w:val="a0"/>
    <w:qFormat/>
    <w:rsid w:val="00B4440A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font21">
    <w:name w:val="font21"/>
    <w:basedOn w:val="a0"/>
    <w:qFormat/>
    <w:rsid w:val="00B4440A"/>
    <w:rPr>
      <w:rFonts w:ascii="仿宋_GB2312" w:eastAsia="仿宋_GB2312" w:cs="仿宋_GB2312" w:hint="eastAsia"/>
      <w:color w:val="auto"/>
      <w:sz w:val="22"/>
      <w:szCs w:val="22"/>
    </w:rPr>
  </w:style>
  <w:style w:type="character" w:customStyle="1" w:styleId="font31">
    <w:name w:val="font31"/>
    <w:basedOn w:val="a0"/>
    <w:qFormat/>
    <w:rsid w:val="00B4440A"/>
    <w:rPr>
      <w:rFonts w:ascii="永中宋体" w:eastAsia="永中宋体" w:hAnsi="永中宋体" w:cs="永中宋体"/>
      <w:color w:val="auto"/>
      <w:sz w:val="20"/>
      <w:szCs w:val="20"/>
    </w:rPr>
  </w:style>
  <w:style w:type="character" w:customStyle="1" w:styleId="font41">
    <w:name w:val="font41"/>
    <w:basedOn w:val="a0"/>
    <w:qFormat/>
    <w:rsid w:val="00B4440A"/>
    <w:rPr>
      <w:rFonts w:ascii="仿宋_GB2312" w:eastAsia="仿宋_GB2312" w:cs="仿宋_GB2312" w:hint="eastAsia"/>
      <w:color w:val="auto"/>
      <w:sz w:val="20"/>
      <w:szCs w:val="20"/>
    </w:rPr>
  </w:style>
  <w:style w:type="character" w:customStyle="1" w:styleId="ng-binding">
    <w:name w:val="ng-binding"/>
    <w:basedOn w:val="a0"/>
    <w:rsid w:val="00175B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测试(拟稿)</dc:creator>
  <cp:lastModifiedBy>NTKO</cp:lastModifiedBy>
  <cp:revision>2</cp:revision>
  <cp:lastPrinted>2020-09-24T07:57:00Z</cp:lastPrinted>
  <dcterms:created xsi:type="dcterms:W3CDTF">2020-09-25T00:52:00Z</dcterms:created>
  <dcterms:modified xsi:type="dcterms:W3CDTF">2020-09-25T00:52:00Z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2052-10.1.0.7589</vt:lpwstr>
  </property>
</Properties>
</file>